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08" w:rsidRPr="00E6577E" w:rsidRDefault="00B13C5D" w:rsidP="00556B39">
      <w:pPr>
        <w:jc w:val="center"/>
        <w:rPr>
          <w:rFonts w:eastAsiaTheme="minorEastAsia"/>
          <w:b/>
          <w:sz w:val="28"/>
          <w:szCs w:val="28"/>
        </w:rPr>
      </w:pPr>
      <w:r w:rsidRPr="00E6577E">
        <w:rPr>
          <w:rFonts w:eastAsiaTheme="minorEastAsia"/>
          <w:b/>
          <w:sz w:val="28"/>
          <w:szCs w:val="28"/>
        </w:rPr>
        <w:t>机电工程学院非全日制联合培养企业介绍</w:t>
      </w:r>
    </w:p>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BD1D5A">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西安启工数据科技有限公司</w:t>
            </w: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57706A">
        <w:trPr>
          <w:trHeight w:val="1266"/>
          <w:jc w:val="center"/>
        </w:trPr>
        <w:tc>
          <w:tcPr>
            <w:tcW w:w="9039" w:type="dxa"/>
            <w:gridSpan w:val="2"/>
            <w:vAlign w:val="center"/>
          </w:tcPr>
          <w:p w:rsidR="00556B39"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556B39" w:rsidP="00A33D62">
            <w:pPr>
              <w:pStyle w:val="Default"/>
              <w:ind w:firstLineChars="200" w:firstLine="440"/>
              <w:rPr>
                <w:rFonts w:eastAsiaTheme="minorEastAsia"/>
                <w:b/>
                <w:sz w:val="22"/>
                <w:szCs w:val="22"/>
              </w:rPr>
            </w:pPr>
            <w:r w:rsidRPr="00556B39">
              <w:rPr>
                <w:rFonts w:ascii="Times New Roman" w:eastAsiaTheme="minorEastAsia" w:hAnsiTheme="minorEastAsia" w:hint="eastAsia"/>
                <w:sz w:val="22"/>
                <w:szCs w:val="22"/>
              </w:rPr>
              <w:t>西安启工数据科技有限公司</w:t>
            </w:r>
            <w:r w:rsidR="00FF059C" w:rsidRPr="00E6577E">
              <w:rPr>
                <w:rFonts w:ascii="Times New Roman" w:eastAsiaTheme="minorEastAsia" w:hAnsiTheme="minorEastAsia" w:hint="eastAsia"/>
                <w:sz w:val="22"/>
                <w:szCs w:val="22"/>
              </w:rPr>
              <w:t>致力于工业大数据</w:t>
            </w:r>
            <w:r w:rsidR="00FF059C" w:rsidRPr="00E6577E">
              <w:rPr>
                <w:rFonts w:ascii="Times New Roman" w:eastAsiaTheme="minorEastAsia" w:hAnsiTheme="minorEastAsia"/>
                <w:sz w:val="22"/>
                <w:szCs w:val="22"/>
              </w:rPr>
              <w:t>挖掘</w:t>
            </w:r>
            <w:r w:rsidR="00FF059C" w:rsidRPr="00E6577E">
              <w:rPr>
                <w:rFonts w:ascii="Times New Roman" w:eastAsiaTheme="minorEastAsia" w:hAnsiTheme="minorEastAsia" w:hint="eastAsia"/>
                <w:sz w:val="22"/>
                <w:szCs w:val="22"/>
              </w:rPr>
              <w:t>分析、决策和可视化技术研究，研发工业大数据分析平台等产品，面向行业智能化和工业大数据应用提供工业大数据整体解决方案，提供工业大数据技术、产品、平台等规划、设计、开发、实施、运维等服务，行业大数据资源组织、分析挖掘、决策支持等技术支持，成为工业大数据技术领导者。</w:t>
            </w:r>
          </w:p>
        </w:tc>
      </w:tr>
      <w:tr w:rsidR="00FF059C" w:rsidRPr="00E6577E" w:rsidTr="0057706A">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机械工程</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5</w:t>
            </w:r>
            <w:r w:rsidRPr="00E6577E">
              <w:rPr>
                <w:rFonts w:ascii="Times New Roman" w:eastAsiaTheme="minorEastAsia" w:hAnsi="Times New Roman"/>
                <w:sz w:val="22"/>
                <w:szCs w:val="22"/>
              </w:rPr>
              <w:t>人</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57706A">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企业资助政策以企业公布为准。</w:t>
            </w:r>
          </w:p>
        </w:tc>
      </w:tr>
      <w:tr w:rsidR="00FF059C" w:rsidRPr="00E6577E" w:rsidTr="0057706A">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p>
        </w:tc>
      </w:tr>
      <w:tr w:rsidR="00FF059C" w:rsidRPr="00E6577E" w:rsidTr="0057706A">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Pr="00E6577E">
              <w:rPr>
                <w:rFonts w:ascii="Times New Roman" w:eastAsiaTheme="minorEastAsia" w:hAnsiTheme="minorEastAsia"/>
                <w:sz w:val="22"/>
                <w:szCs w:val="22"/>
              </w:rPr>
              <w:t>。</w:t>
            </w:r>
          </w:p>
        </w:tc>
      </w:tr>
      <w:tr w:rsidR="00FF059C" w:rsidRPr="00E6577E" w:rsidTr="0057706A">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校内导师：孔宪光</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kongxianguang@xidian.edu.cn</w:t>
            </w:r>
          </w:p>
          <w:p w:rsidR="00FF059C" w:rsidRPr="00E6577E" w:rsidRDefault="00FF059C" w:rsidP="004925EB">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企业负责人：王倩文联系邮箱：</w:t>
            </w:r>
            <w:r w:rsidRPr="00E6577E">
              <w:rPr>
                <w:rFonts w:eastAsiaTheme="minorEastAsia" w:hAnsiTheme="minorEastAsia"/>
                <w:kern w:val="0"/>
                <w:sz w:val="22"/>
                <w:szCs w:val="22"/>
              </w:rPr>
              <w:t>565761983@qq.com</w:t>
            </w:r>
          </w:p>
        </w:tc>
      </w:tr>
    </w:tbl>
    <w:p w:rsidR="00FF059C" w:rsidRDefault="00FF059C" w:rsidP="00556B39">
      <w:pPr>
        <w:jc w:val="center"/>
        <w:rPr>
          <w:rFonts w:eastAsiaTheme="minorEastAsia"/>
          <w:b/>
          <w:sz w:val="22"/>
          <w:szCs w:val="22"/>
        </w:rPr>
      </w:pPr>
    </w:p>
    <w:p w:rsidR="00A33D62" w:rsidRPr="00E6577E" w:rsidRDefault="00A33D62" w:rsidP="00556B39">
      <w:pPr>
        <w:jc w:val="cente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6B3008" w:rsidRPr="00E6577E">
        <w:trPr>
          <w:trHeight w:val="1266"/>
          <w:jc w:val="center"/>
        </w:trPr>
        <w:tc>
          <w:tcPr>
            <w:tcW w:w="9039" w:type="dxa"/>
            <w:gridSpan w:val="2"/>
            <w:vAlign w:val="center"/>
          </w:tcPr>
          <w:p w:rsidR="00072471" w:rsidRPr="00E6577E" w:rsidRDefault="00672C99"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00072471" w:rsidRPr="00E6577E">
              <w:rPr>
                <w:rFonts w:ascii="Times New Roman" w:eastAsiaTheme="minorEastAsia" w:hAnsiTheme="minorEastAsia" w:hint="default"/>
                <w:b/>
                <w:sz w:val="22"/>
                <w:szCs w:val="22"/>
              </w:rPr>
              <w:t>成都长城开发科技有限公司</w:t>
            </w:r>
          </w:p>
          <w:p w:rsidR="006B3008" w:rsidRPr="00E6577E" w:rsidRDefault="00672C99"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6B3008" w:rsidRPr="00E6577E">
        <w:trPr>
          <w:trHeight w:val="1266"/>
          <w:jc w:val="center"/>
        </w:trPr>
        <w:tc>
          <w:tcPr>
            <w:tcW w:w="9039" w:type="dxa"/>
            <w:gridSpan w:val="2"/>
            <w:vAlign w:val="center"/>
          </w:tcPr>
          <w:p w:rsidR="006B3008" w:rsidRPr="00E6577E" w:rsidRDefault="00672C99"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成都长城开发科技有限公司（以下简称“深科技成都公司”）是深圳长城开发科技股份有限公司（以下简称“深科技”，证券代码：</w:t>
            </w:r>
            <w:r w:rsidRPr="00E6577E">
              <w:rPr>
                <w:rFonts w:ascii="Times New Roman" w:eastAsiaTheme="minorEastAsia" w:hAnsiTheme="minorEastAsia"/>
                <w:sz w:val="22"/>
                <w:szCs w:val="22"/>
              </w:rPr>
              <w:t>000021</w:t>
            </w:r>
            <w:r w:rsidRPr="00E6577E">
              <w:rPr>
                <w:rFonts w:ascii="Times New Roman" w:eastAsiaTheme="minorEastAsia" w:hAnsiTheme="minorEastAsia"/>
                <w:sz w:val="22"/>
                <w:szCs w:val="22"/>
              </w:rPr>
              <w:t>）的下属控股子公司，前身为深科技的计量系统事业部（</w:t>
            </w:r>
            <w:r w:rsidRPr="00E6577E">
              <w:rPr>
                <w:rFonts w:ascii="Times New Roman" w:eastAsiaTheme="minorEastAsia" w:hAnsiTheme="minorEastAsia"/>
                <w:sz w:val="22"/>
                <w:szCs w:val="22"/>
              </w:rPr>
              <w:t>1995</w:t>
            </w:r>
            <w:r w:rsidRPr="00E6577E">
              <w:rPr>
                <w:rFonts w:ascii="Times New Roman" w:eastAsiaTheme="minorEastAsia" w:hAnsiTheme="minorEastAsia"/>
                <w:sz w:val="22"/>
                <w:szCs w:val="22"/>
              </w:rPr>
              <w:t>年</w:t>
            </w:r>
            <w:r w:rsidRPr="00E6577E">
              <w:rPr>
                <w:rFonts w:ascii="Times New Roman" w:eastAsiaTheme="minorEastAsia" w:hAnsiTheme="minorEastAsia"/>
                <w:sz w:val="22"/>
                <w:szCs w:val="22"/>
              </w:rPr>
              <w:t>-2016</w:t>
            </w:r>
            <w:r w:rsidRPr="00E6577E">
              <w:rPr>
                <w:rFonts w:ascii="Times New Roman" w:eastAsiaTheme="minorEastAsia" w:hAnsiTheme="minorEastAsia"/>
                <w:sz w:val="22"/>
                <w:szCs w:val="22"/>
              </w:rPr>
              <w:t>年），是集研发、生产、销售、服务为一体的智能计量产品及能源管理解决方案提供商。</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关于“深科技”</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深科技成立于</w:t>
            </w:r>
            <w:r w:rsidRPr="00E6577E">
              <w:rPr>
                <w:rFonts w:ascii="Times New Roman" w:eastAsiaTheme="minorEastAsia" w:hAnsiTheme="minorEastAsia"/>
                <w:sz w:val="22"/>
                <w:szCs w:val="22"/>
              </w:rPr>
              <w:t>1985</w:t>
            </w:r>
            <w:r w:rsidRPr="00E6577E">
              <w:rPr>
                <w:rFonts w:ascii="Times New Roman" w:eastAsiaTheme="minorEastAsia" w:hAnsiTheme="minorEastAsia"/>
                <w:sz w:val="22"/>
                <w:szCs w:val="22"/>
              </w:rPr>
              <w:t>年，注册资本</w:t>
            </w:r>
            <w:r w:rsidRPr="00E6577E">
              <w:rPr>
                <w:rFonts w:ascii="Times New Roman" w:eastAsiaTheme="minorEastAsia" w:hAnsiTheme="minorEastAsia"/>
                <w:sz w:val="22"/>
                <w:szCs w:val="22"/>
              </w:rPr>
              <w:t>14</w:t>
            </w:r>
            <w:r w:rsidRPr="00E6577E">
              <w:rPr>
                <w:rFonts w:ascii="Times New Roman" w:eastAsiaTheme="minorEastAsia" w:hAnsiTheme="minorEastAsia"/>
                <w:sz w:val="22"/>
                <w:szCs w:val="22"/>
              </w:rPr>
              <w:t>亿人民币，是央企、世界</w:t>
            </w:r>
            <w:r w:rsidRPr="00E6577E">
              <w:rPr>
                <w:rFonts w:ascii="Times New Roman" w:eastAsiaTheme="minorEastAsia" w:hAnsiTheme="minorEastAsia"/>
                <w:sz w:val="22"/>
                <w:szCs w:val="22"/>
              </w:rPr>
              <w:t>500</w:t>
            </w:r>
            <w:r w:rsidRPr="00E6577E">
              <w:rPr>
                <w:rFonts w:ascii="Times New Roman" w:eastAsiaTheme="minorEastAsia" w:hAnsiTheme="minorEastAsia"/>
                <w:sz w:val="22"/>
                <w:szCs w:val="22"/>
              </w:rPr>
              <w:t>强企业中国电子信息产业集团（</w:t>
            </w:r>
            <w:r w:rsidRPr="00E6577E">
              <w:rPr>
                <w:rFonts w:ascii="Times New Roman" w:eastAsiaTheme="minorEastAsia" w:hAnsiTheme="minorEastAsia"/>
                <w:sz w:val="22"/>
                <w:szCs w:val="22"/>
              </w:rPr>
              <w:t>CEC</w:t>
            </w:r>
            <w:r w:rsidRPr="00E6577E">
              <w:rPr>
                <w:rFonts w:ascii="Times New Roman" w:eastAsiaTheme="minorEastAsia" w:hAnsiTheme="minorEastAsia"/>
                <w:sz w:val="22"/>
                <w:szCs w:val="22"/>
              </w:rPr>
              <w:t>）的核心企业之一。深科技致力于提供硬盘零部件、固态存储、通讯及消费电子、医疗器械等各类电子产品的先进制造服务以及计量系统、支付终端、自动化设备的研发生产，研发制造中心与分支机构遍及全球。</w:t>
            </w:r>
            <w:r w:rsidRPr="00E6577E">
              <w:rPr>
                <w:rFonts w:ascii="Times New Roman" w:eastAsiaTheme="minorEastAsia" w:hAnsiTheme="minorEastAsia"/>
                <w:sz w:val="22"/>
                <w:szCs w:val="22"/>
              </w:rPr>
              <w:t>2010</w:t>
            </w:r>
            <w:r w:rsidRPr="00E6577E">
              <w:rPr>
                <w:rFonts w:ascii="Times New Roman" w:eastAsiaTheme="minorEastAsia" w:hAnsiTheme="minorEastAsia"/>
                <w:sz w:val="22"/>
                <w:szCs w:val="22"/>
              </w:rPr>
              <w:t>年</w:t>
            </w:r>
            <w:r w:rsidRPr="00E6577E">
              <w:rPr>
                <w:rFonts w:ascii="Times New Roman" w:eastAsiaTheme="minorEastAsia" w:hAnsiTheme="minorEastAsia"/>
                <w:sz w:val="22"/>
                <w:szCs w:val="22"/>
              </w:rPr>
              <w:t>-2017</w:t>
            </w:r>
            <w:r w:rsidRPr="00E6577E">
              <w:rPr>
                <w:rFonts w:ascii="Times New Roman" w:eastAsiaTheme="minorEastAsia" w:hAnsiTheme="minorEastAsia"/>
                <w:sz w:val="22"/>
                <w:szCs w:val="22"/>
              </w:rPr>
              <w:t>年，公司连续</w:t>
            </w:r>
            <w:r w:rsidRPr="00E6577E">
              <w:rPr>
                <w:rFonts w:ascii="Times New Roman" w:eastAsiaTheme="minorEastAsia" w:hAnsiTheme="minorEastAsia"/>
                <w:sz w:val="22"/>
                <w:szCs w:val="22"/>
              </w:rPr>
              <w:t>8</w:t>
            </w:r>
            <w:r w:rsidRPr="00E6577E">
              <w:rPr>
                <w:rFonts w:ascii="Times New Roman" w:eastAsiaTheme="minorEastAsia" w:hAnsiTheme="minorEastAsia"/>
                <w:sz w:val="22"/>
                <w:szCs w:val="22"/>
              </w:rPr>
              <w:t>年在</w:t>
            </w:r>
            <w:r w:rsidRPr="00E6577E">
              <w:rPr>
                <w:rFonts w:ascii="Times New Roman" w:eastAsiaTheme="minorEastAsia" w:hAnsiTheme="minorEastAsia"/>
                <w:sz w:val="22"/>
                <w:szCs w:val="22"/>
              </w:rPr>
              <w:t>MMI</w:t>
            </w:r>
            <w:r w:rsidRPr="00E6577E">
              <w:rPr>
                <w:rFonts w:ascii="Times New Roman" w:eastAsiaTheme="minorEastAsia" w:hAnsiTheme="minorEastAsia"/>
                <w:sz w:val="22"/>
                <w:szCs w:val="22"/>
              </w:rPr>
              <w:t>全球</w:t>
            </w:r>
            <w:r w:rsidRPr="00E6577E">
              <w:rPr>
                <w:rFonts w:ascii="Times New Roman" w:eastAsiaTheme="minorEastAsia" w:hAnsiTheme="minorEastAsia"/>
                <w:sz w:val="22"/>
                <w:szCs w:val="22"/>
              </w:rPr>
              <w:t>EMS</w:t>
            </w:r>
            <w:r w:rsidRPr="00E6577E">
              <w:rPr>
                <w:rFonts w:ascii="Times New Roman" w:eastAsiaTheme="minorEastAsia" w:hAnsiTheme="minorEastAsia"/>
                <w:sz w:val="22"/>
                <w:szCs w:val="22"/>
              </w:rPr>
              <w:t>行业排名中位于前列。</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关于“深科技成都公司”</w:t>
            </w:r>
          </w:p>
          <w:p w:rsidR="00BE5B93"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“深科技成都公司”主营智能水、电、气等能源计量系统的全套解决方案及配套产品和服务，拥有自主研发与大型制造经验逾</w:t>
            </w:r>
            <w:r w:rsidRPr="00E6577E">
              <w:rPr>
                <w:rFonts w:ascii="Times New Roman" w:eastAsiaTheme="minorEastAsia" w:hAnsiTheme="minorEastAsia"/>
                <w:sz w:val="22"/>
                <w:szCs w:val="22"/>
              </w:rPr>
              <w:t>20</w:t>
            </w:r>
            <w:r w:rsidRPr="00E6577E">
              <w:rPr>
                <w:rFonts w:ascii="Times New Roman" w:eastAsiaTheme="minorEastAsia" w:hAnsiTheme="minorEastAsia"/>
                <w:sz w:val="22"/>
                <w:szCs w:val="22"/>
              </w:rPr>
              <w:t>年。公司拥有数百名资深的具有国际业务经验的研发、测试、制造、品质管控、及掌握多国语言的营销专业人才，累计</w:t>
            </w:r>
            <w:r w:rsidRPr="00E6577E">
              <w:rPr>
                <w:rFonts w:ascii="Times New Roman" w:eastAsiaTheme="minorEastAsia" w:hAnsiTheme="minorEastAsia"/>
                <w:sz w:val="22"/>
                <w:szCs w:val="22"/>
              </w:rPr>
              <w:t>100</w:t>
            </w:r>
            <w:r w:rsidRPr="00E6577E">
              <w:rPr>
                <w:rFonts w:ascii="Times New Roman" w:eastAsiaTheme="minorEastAsia" w:hAnsiTheme="minorEastAsia"/>
                <w:sz w:val="22"/>
                <w:szCs w:val="22"/>
              </w:rPr>
              <w:t>余项知识产权，获得了多个国家的产品标准认证。“深科技成都公司”已在英国、荷兰、韩国、泰国、乌兹别克斯坦、深圳、香港等地设立了分支机构，获得了欧洲、亚洲、美洲、非洲等多个地区国家级能源事业单位客户的尊敬与信赖，并持续成功交付专业、高效、高附加值的产品与服务，累计交付智能表产品逾</w:t>
            </w:r>
            <w:r w:rsidRPr="00E6577E">
              <w:rPr>
                <w:rFonts w:ascii="Times New Roman" w:eastAsiaTheme="minorEastAsia" w:hAnsiTheme="minorEastAsia"/>
                <w:sz w:val="22"/>
                <w:szCs w:val="22"/>
              </w:rPr>
              <w:t>4800</w:t>
            </w:r>
            <w:r w:rsidRPr="00E6577E">
              <w:rPr>
                <w:rFonts w:ascii="Times New Roman" w:eastAsiaTheme="minorEastAsia" w:hAnsiTheme="minorEastAsia"/>
                <w:sz w:val="22"/>
                <w:szCs w:val="22"/>
              </w:rPr>
              <w:t>万台，出口量居全国之首。</w:t>
            </w:r>
          </w:p>
          <w:p w:rsidR="006B3008"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面向未来，深科技成都公司将持续专注于能源计量与管理，聚焦能源高效应用，向着“创新让生活更美好”的愿景而不断迈进！</w:t>
            </w:r>
          </w:p>
        </w:tc>
      </w:tr>
      <w:tr w:rsidR="006B3008" w:rsidRPr="00E6577E" w:rsidTr="006C5CCA">
        <w:trPr>
          <w:trHeight w:val="471"/>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6B3008" w:rsidRPr="00E6577E" w:rsidRDefault="00672C99"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6B3008" w:rsidRPr="00E6577E" w:rsidTr="006C5CCA">
        <w:trPr>
          <w:trHeight w:val="535"/>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6B3008" w:rsidRPr="00E6577E" w:rsidRDefault="00072471"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3</w:t>
            </w:r>
            <w:r w:rsidRPr="00E6577E">
              <w:rPr>
                <w:rFonts w:ascii="Times New Roman" w:eastAsiaTheme="minorEastAsia" w:hAnsi="Times New Roman"/>
                <w:sz w:val="22"/>
                <w:szCs w:val="22"/>
              </w:rPr>
              <w:t>名</w:t>
            </w:r>
          </w:p>
        </w:tc>
      </w:tr>
      <w:tr w:rsidR="006B3008" w:rsidRPr="00E6577E" w:rsidTr="006C5CCA">
        <w:trPr>
          <w:trHeight w:val="429"/>
          <w:jc w:val="center"/>
        </w:trPr>
        <w:tc>
          <w:tcPr>
            <w:tcW w:w="1725" w:type="dxa"/>
            <w:vAlign w:val="center"/>
          </w:tcPr>
          <w:p w:rsidR="006B3008" w:rsidRPr="00707E48" w:rsidRDefault="00672C99" w:rsidP="00556B39">
            <w:pPr>
              <w:pStyle w:val="ae"/>
              <w:ind w:right="375"/>
              <w:jc w:val="center"/>
              <w:outlineLvl w:val="4"/>
              <w:rPr>
                <w:rFonts w:ascii="Times New Roman" w:eastAsiaTheme="minorEastAsia" w:hAnsi="Times New Roman" w:hint="default"/>
                <w:sz w:val="22"/>
                <w:szCs w:val="22"/>
              </w:rPr>
            </w:pPr>
            <w:bookmarkStart w:id="0" w:name="_GoBack" w:colFirst="0" w:colLast="1"/>
            <w:r w:rsidRPr="00707E48">
              <w:rPr>
                <w:rFonts w:ascii="Times New Roman" w:eastAsiaTheme="minorEastAsia" w:hAnsiTheme="minorEastAsia" w:hint="default"/>
                <w:sz w:val="22"/>
                <w:szCs w:val="22"/>
              </w:rPr>
              <w:t>学制</w:t>
            </w:r>
          </w:p>
        </w:tc>
        <w:tc>
          <w:tcPr>
            <w:tcW w:w="7314" w:type="dxa"/>
            <w:vAlign w:val="center"/>
          </w:tcPr>
          <w:p w:rsidR="006B3008" w:rsidRPr="00707E48" w:rsidRDefault="00672C99" w:rsidP="00556B39">
            <w:pPr>
              <w:pStyle w:val="ae"/>
              <w:ind w:right="375"/>
              <w:outlineLvl w:val="4"/>
              <w:rPr>
                <w:rFonts w:ascii="Times New Roman" w:eastAsiaTheme="minorEastAsia" w:hAnsi="Times New Roman" w:hint="default"/>
                <w:sz w:val="22"/>
                <w:szCs w:val="22"/>
              </w:rPr>
            </w:pPr>
            <w:r w:rsidRPr="00707E48">
              <w:rPr>
                <w:rFonts w:ascii="Times New Roman" w:eastAsiaTheme="minorEastAsia" w:hAnsi="Times New Roman" w:hint="default"/>
                <w:sz w:val="22"/>
                <w:szCs w:val="22"/>
              </w:rPr>
              <w:t>3</w:t>
            </w:r>
            <w:r w:rsidRPr="00707E48">
              <w:rPr>
                <w:rFonts w:ascii="Times New Roman" w:eastAsiaTheme="minorEastAsia" w:hAnsiTheme="minorEastAsia" w:hint="default"/>
                <w:sz w:val="22"/>
                <w:szCs w:val="22"/>
              </w:rPr>
              <w:t>年</w:t>
            </w:r>
          </w:p>
        </w:tc>
      </w:tr>
      <w:tr w:rsidR="006B3008" w:rsidRPr="00E6577E" w:rsidTr="006C5CCA">
        <w:trPr>
          <w:trHeight w:val="563"/>
          <w:jc w:val="center"/>
        </w:trPr>
        <w:tc>
          <w:tcPr>
            <w:tcW w:w="1725" w:type="dxa"/>
            <w:vAlign w:val="center"/>
          </w:tcPr>
          <w:p w:rsidR="006B3008" w:rsidRPr="00707E48" w:rsidRDefault="00672C99" w:rsidP="00556B39">
            <w:pPr>
              <w:pStyle w:val="ae"/>
              <w:ind w:right="375"/>
              <w:jc w:val="center"/>
              <w:outlineLvl w:val="4"/>
              <w:rPr>
                <w:rFonts w:ascii="Times New Roman" w:eastAsiaTheme="minorEastAsia" w:hAnsi="Times New Roman" w:hint="default"/>
                <w:sz w:val="22"/>
                <w:szCs w:val="22"/>
              </w:rPr>
            </w:pPr>
            <w:r w:rsidRPr="00707E48">
              <w:rPr>
                <w:rFonts w:ascii="Times New Roman" w:eastAsiaTheme="minorEastAsia" w:hAnsi="Times New Roman"/>
                <w:sz w:val="22"/>
                <w:szCs w:val="22"/>
              </w:rPr>
              <w:t>奖助政策</w:t>
            </w:r>
          </w:p>
        </w:tc>
        <w:tc>
          <w:tcPr>
            <w:tcW w:w="7314" w:type="dxa"/>
            <w:vAlign w:val="center"/>
          </w:tcPr>
          <w:p w:rsidR="006B3008" w:rsidRPr="00707E48" w:rsidRDefault="00672C99" w:rsidP="007C4D07">
            <w:pPr>
              <w:pStyle w:val="ae"/>
              <w:ind w:right="375"/>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学费及奖学金政策按学校政策执行，</w:t>
            </w:r>
            <w:r w:rsidRPr="00707E48">
              <w:rPr>
                <w:rFonts w:ascii="Times New Roman" w:eastAsiaTheme="minorEastAsia" w:hAnsiTheme="minorEastAsia"/>
                <w:sz w:val="22"/>
                <w:szCs w:val="22"/>
              </w:rPr>
              <w:t>企业</w:t>
            </w:r>
            <w:r w:rsidR="00BE5B93" w:rsidRPr="00707E48">
              <w:rPr>
                <w:rFonts w:ascii="Times New Roman" w:eastAsiaTheme="minorEastAsia" w:hAnsiTheme="minorEastAsia"/>
                <w:sz w:val="22"/>
                <w:szCs w:val="22"/>
              </w:rPr>
              <w:t>资助</w:t>
            </w:r>
            <w:r w:rsidRPr="00707E48">
              <w:rPr>
                <w:rFonts w:ascii="Times New Roman" w:eastAsiaTheme="minorEastAsia" w:hAnsiTheme="minorEastAsia"/>
                <w:sz w:val="22"/>
                <w:szCs w:val="22"/>
              </w:rPr>
              <w:t>政策</w:t>
            </w:r>
            <w:r w:rsidR="007C4D07" w:rsidRPr="00707E48">
              <w:rPr>
                <w:rFonts w:ascii="Times New Roman" w:eastAsiaTheme="minorEastAsia" w:hAnsiTheme="minorEastAsia"/>
                <w:sz w:val="22"/>
                <w:szCs w:val="22"/>
              </w:rPr>
              <w:t>：第一年助学金</w:t>
            </w:r>
            <w:r w:rsidR="007C4D07" w:rsidRPr="00707E48">
              <w:rPr>
                <w:rFonts w:ascii="Times New Roman" w:eastAsiaTheme="minorEastAsia" w:hAnsiTheme="minorEastAsia"/>
                <w:sz w:val="22"/>
                <w:szCs w:val="22"/>
              </w:rPr>
              <w:t>16000</w:t>
            </w:r>
            <w:r w:rsidR="007C4D07" w:rsidRPr="00707E48">
              <w:rPr>
                <w:rFonts w:ascii="Times New Roman" w:eastAsiaTheme="minorEastAsia" w:hAnsiTheme="minorEastAsia"/>
                <w:sz w:val="22"/>
                <w:szCs w:val="22"/>
              </w:rPr>
              <w:t>，第二年</w:t>
            </w:r>
            <w:r w:rsidR="007C4D07" w:rsidRPr="00707E48">
              <w:rPr>
                <w:rFonts w:ascii="Times New Roman" w:eastAsiaTheme="minorEastAsia" w:hAnsiTheme="minorEastAsia"/>
                <w:sz w:val="22"/>
                <w:szCs w:val="22"/>
              </w:rPr>
              <w:t>3500/</w:t>
            </w:r>
            <w:r w:rsidR="007C4D07" w:rsidRPr="00707E48">
              <w:rPr>
                <w:rFonts w:ascii="Times New Roman" w:eastAsiaTheme="minorEastAsia" w:hAnsiTheme="minorEastAsia"/>
                <w:sz w:val="22"/>
                <w:szCs w:val="22"/>
              </w:rPr>
              <w:t>月，第三年</w:t>
            </w:r>
            <w:r w:rsidR="007C4D07" w:rsidRPr="00707E48">
              <w:rPr>
                <w:rFonts w:ascii="Times New Roman" w:eastAsiaTheme="minorEastAsia" w:hAnsiTheme="minorEastAsia"/>
                <w:sz w:val="22"/>
                <w:szCs w:val="22"/>
              </w:rPr>
              <w:t>5000/</w:t>
            </w:r>
            <w:r w:rsidR="007C4D07" w:rsidRPr="00707E48">
              <w:rPr>
                <w:rFonts w:ascii="Times New Roman" w:eastAsiaTheme="minorEastAsia" w:hAnsiTheme="minorEastAsia"/>
                <w:sz w:val="22"/>
                <w:szCs w:val="22"/>
              </w:rPr>
              <w:t>月。</w:t>
            </w:r>
          </w:p>
        </w:tc>
      </w:tr>
      <w:bookmarkEnd w:id="0"/>
      <w:tr w:rsidR="006B3008" w:rsidRPr="00E6577E" w:rsidTr="006C5CCA">
        <w:trPr>
          <w:trHeight w:val="841"/>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6B3008" w:rsidRPr="00E6577E" w:rsidRDefault="00672C99"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6B3008" w:rsidRPr="00E6577E" w:rsidTr="006C5CCA">
        <w:trPr>
          <w:trHeight w:val="838"/>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6B3008" w:rsidRPr="00E6577E" w:rsidRDefault="00672C99"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6B3008" w:rsidRPr="00E6577E" w:rsidTr="006C5CCA">
        <w:trPr>
          <w:trHeight w:val="841"/>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6B3008" w:rsidRPr="00E6577E" w:rsidRDefault="00672C99"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6B3008" w:rsidRPr="00E6577E" w:rsidTr="006C5CCA">
        <w:trPr>
          <w:trHeight w:val="813"/>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6B3008" w:rsidRPr="00E6577E" w:rsidRDefault="00672C99"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6B3008" w:rsidRPr="00E6577E">
        <w:trPr>
          <w:trHeight w:val="1066"/>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6B3008" w:rsidRPr="00E6577E" w:rsidRDefault="00E168B2" w:rsidP="00556B39">
            <w:pPr>
              <w:pStyle w:val="HTML"/>
              <w:adjustRightInd w:val="0"/>
              <w:ind w:left="442" w:hanging="442"/>
              <w:jc w:val="both"/>
              <w:rPr>
                <w:rFonts w:ascii="Times New Roman" w:hAnsi="Times New Roman" w:cs="Times New Roman"/>
                <w:color w:val="000000"/>
                <w:sz w:val="22"/>
                <w:szCs w:val="22"/>
              </w:rPr>
            </w:pPr>
            <w:r w:rsidRPr="00E6577E">
              <w:rPr>
                <w:rFonts w:ascii="Times New Roman" w:eastAsiaTheme="minorEastAsia" w:hAnsiTheme="minorEastAsia" w:cs="Times New Roman"/>
                <w:sz w:val="22"/>
                <w:szCs w:val="22"/>
              </w:rPr>
              <w:t>校</w:t>
            </w:r>
            <w:r w:rsidR="00672C99" w:rsidRPr="00E6577E">
              <w:rPr>
                <w:rFonts w:ascii="Times New Roman" w:eastAsiaTheme="minorEastAsia" w:hAnsiTheme="minorEastAsia" w:cs="Times New Roman"/>
                <w:sz w:val="22"/>
                <w:szCs w:val="22"/>
              </w:rPr>
              <w:t>内导师：</w:t>
            </w:r>
            <w:r w:rsidRPr="00E6577E">
              <w:rPr>
                <w:rFonts w:ascii="Times New Roman" w:eastAsiaTheme="minorEastAsia" w:hAnsiTheme="minorEastAsia" w:cs="Times New Roman"/>
                <w:sz w:val="22"/>
                <w:szCs w:val="22"/>
              </w:rPr>
              <w:t>王卫东</w:t>
            </w:r>
            <w:r w:rsidR="00672C99" w:rsidRPr="00E6577E">
              <w:rPr>
                <w:rFonts w:ascii="Times New Roman" w:eastAsiaTheme="minorEastAsia" w:hAnsiTheme="minorEastAsia" w:cs="Times New Roman"/>
                <w:sz w:val="22"/>
                <w:szCs w:val="22"/>
              </w:rPr>
              <w:t>联系邮箱：</w:t>
            </w:r>
            <w:r w:rsidRPr="00E6577E">
              <w:rPr>
                <w:rFonts w:ascii="Times New Roman" w:hAnsi="Times New Roman" w:cs="Times New Roman"/>
                <w:color w:val="000000"/>
                <w:sz w:val="22"/>
                <w:szCs w:val="22"/>
              </w:rPr>
              <w:t>wangwd@mail.xidian.edu.cn</w:t>
            </w:r>
          </w:p>
          <w:p w:rsidR="0005597B" w:rsidRPr="00E6577E" w:rsidRDefault="0005597B" w:rsidP="00556B39">
            <w:pPr>
              <w:pStyle w:val="HTML"/>
              <w:adjustRightInd w:val="0"/>
              <w:ind w:left="442" w:hanging="442"/>
              <w:jc w:val="both"/>
              <w:rPr>
                <w:rFonts w:ascii="Times New Roman" w:hAnsi="Times New Roman" w:cs="Times New Roman"/>
                <w:color w:val="000000"/>
                <w:sz w:val="22"/>
                <w:szCs w:val="22"/>
              </w:rPr>
            </w:pPr>
            <w:r w:rsidRPr="00E6577E">
              <w:rPr>
                <w:rFonts w:ascii="Times New Roman" w:eastAsiaTheme="minorEastAsia" w:hAnsiTheme="minorEastAsia" w:cs="Times New Roman"/>
                <w:sz w:val="22"/>
                <w:szCs w:val="22"/>
              </w:rPr>
              <w:t>校内导师：</w:t>
            </w:r>
            <w:r w:rsidRPr="00E6577E">
              <w:rPr>
                <w:rFonts w:ascii="Times New Roman" w:eastAsiaTheme="minorEastAsia" w:hAnsiTheme="minorEastAsia" w:cs="Times New Roman" w:hint="eastAsia"/>
                <w:sz w:val="22"/>
                <w:szCs w:val="22"/>
              </w:rPr>
              <w:t>樊康旗</w:t>
            </w:r>
            <w:r w:rsidRPr="00E6577E">
              <w:rPr>
                <w:rFonts w:ascii="Times New Roman" w:eastAsiaTheme="minorEastAsia" w:hAnsiTheme="minorEastAsia" w:cs="Times New Roman"/>
                <w:sz w:val="22"/>
                <w:szCs w:val="22"/>
              </w:rPr>
              <w:t>联系邮箱：</w:t>
            </w:r>
            <w:r w:rsidRPr="00E6577E">
              <w:rPr>
                <w:rFonts w:ascii="Times New Roman" w:hAnsi="Times New Roman" w:cs="Times New Roman"/>
                <w:color w:val="000000"/>
                <w:sz w:val="22"/>
                <w:szCs w:val="22"/>
              </w:rPr>
              <w:t>kqfan@mail.xidian.edu.cn</w:t>
            </w:r>
          </w:p>
          <w:p w:rsidR="006B3008" w:rsidRPr="00E6577E" w:rsidRDefault="00672C99" w:rsidP="004925EB">
            <w:pPr>
              <w:ind w:rightChars="75" w:right="158"/>
              <w:rPr>
                <w:rFonts w:eastAsiaTheme="minorEastAsia" w:hAnsiTheme="minorEastAsia"/>
                <w:kern w:val="0"/>
                <w:sz w:val="22"/>
                <w:szCs w:val="22"/>
              </w:rPr>
            </w:pPr>
            <w:r w:rsidRPr="00E6577E">
              <w:rPr>
                <w:rFonts w:eastAsiaTheme="minorEastAsia"/>
                <w:kern w:val="0"/>
                <w:sz w:val="22"/>
                <w:szCs w:val="22"/>
              </w:rPr>
              <w:t>企业负责人：</w:t>
            </w:r>
            <w:r w:rsidR="00E168B2" w:rsidRPr="00E6577E">
              <w:rPr>
                <w:rFonts w:eastAsiaTheme="minorEastAsia"/>
                <w:kern w:val="0"/>
                <w:sz w:val="22"/>
                <w:szCs w:val="22"/>
              </w:rPr>
              <w:t>祁麟</w:t>
            </w:r>
            <w:r w:rsidRPr="00E6577E">
              <w:rPr>
                <w:rFonts w:eastAsiaTheme="minorEastAsia"/>
                <w:kern w:val="0"/>
                <w:sz w:val="22"/>
                <w:szCs w:val="22"/>
              </w:rPr>
              <w:t>联系邮箱：</w:t>
            </w:r>
            <w:r w:rsidR="00E168B2" w:rsidRPr="00E6577E">
              <w:rPr>
                <w:rFonts w:eastAsiaTheme="minorEastAsia"/>
                <w:kern w:val="0"/>
                <w:sz w:val="22"/>
                <w:szCs w:val="22"/>
              </w:rPr>
              <w:t>linqi@kaifa.cn</w:t>
            </w:r>
          </w:p>
        </w:tc>
      </w:tr>
      <w:tr w:rsidR="00B13C5D" w:rsidRPr="00E6577E" w:rsidTr="0057706A">
        <w:trPr>
          <w:trHeight w:val="1266"/>
          <w:jc w:val="center"/>
        </w:trPr>
        <w:tc>
          <w:tcPr>
            <w:tcW w:w="9039" w:type="dxa"/>
            <w:gridSpan w:val="2"/>
            <w:vAlign w:val="center"/>
          </w:tcPr>
          <w:p w:rsidR="00B13C5D" w:rsidRPr="00E6577E" w:rsidRDefault="00B13C5D" w:rsidP="00BD1D5A">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深圳长城开发科技股份有限公司</w:t>
            </w: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B13C5D" w:rsidRPr="00E6577E" w:rsidTr="0057706A">
        <w:trPr>
          <w:trHeight w:val="1266"/>
          <w:jc w:val="center"/>
        </w:trPr>
        <w:tc>
          <w:tcPr>
            <w:tcW w:w="9039" w:type="dxa"/>
            <w:gridSpan w:val="2"/>
            <w:vAlign w:val="center"/>
          </w:tcPr>
          <w:p w:rsidR="00B13C5D" w:rsidRPr="00E6577E" w:rsidRDefault="00B13C5D"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B13C5D" w:rsidRPr="00E6577E" w:rsidRDefault="00B13C5D"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深圳长城开发科技股份有限公司（证券简称：深科技）为全球客户提供技术研发、工艺设计、生产控制、采购管理、物流支持等全产业链服务。</w:t>
            </w:r>
            <w:r w:rsidRPr="00E6577E">
              <w:rPr>
                <w:rFonts w:ascii="Times New Roman" w:eastAsiaTheme="minorEastAsia" w:hAnsiTheme="minorEastAsia"/>
                <w:sz w:val="22"/>
                <w:szCs w:val="22"/>
              </w:rPr>
              <w:t>1994</w:t>
            </w:r>
            <w:r w:rsidRPr="00E6577E">
              <w:rPr>
                <w:rFonts w:ascii="Times New Roman" w:eastAsiaTheme="minorEastAsia" w:hAnsiTheme="minorEastAsia"/>
                <w:sz w:val="22"/>
                <w:szCs w:val="22"/>
              </w:rPr>
              <w:t>年在深交所上市（证券代码：</w:t>
            </w:r>
            <w:r w:rsidRPr="00E6577E">
              <w:rPr>
                <w:rFonts w:ascii="Times New Roman" w:eastAsiaTheme="minorEastAsia" w:hAnsiTheme="minorEastAsia"/>
                <w:sz w:val="22"/>
                <w:szCs w:val="22"/>
              </w:rPr>
              <w:t>000021</w:t>
            </w:r>
            <w:r w:rsidRPr="00E6577E">
              <w:rPr>
                <w:rFonts w:ascii="Times New Roman" w:eastAsiaTheme="minorEastAsia" w:hAnsiTheme="minorEastAsia"/>
                <w:sz w:val="22"/>
                <w:szCs w:val="22"/>
              </w:rPr>
              <w:t>），是中国电子核心企业之一，是中国</w:t>
            </w:r>
            <w:r w:rsidRPr="00E6577E">
              <w:rPr>
                <w:rFonts w:ascii="Times New Roman" w:eastAsiaTheme="minorEastAsia" w:hAnsiTheme="minorEastAsia"/>
                <w:sz w:val="22"/>
                <w:szCs w:val="22"/>
              </w:rPr>
              <w:t>500</w:t>
            </w:r>
            <w:r w:rsidRPr="00E6577E">
              <w:rPr>
                <w:rFonts w:ascii="Times New Roman" w:eastAsiaTheme="minorEastAsia" w:hAnsiTheme="minorEastAsia"/>
                <w:sz w:val="22"/>
                <w:szCs w:val="22"/>
              </w:rPr>
              <w:t>强、深圳市工业百强企业。 </w:t>
            </w:r>
          </w:p>
          <w:p w:rsidR="00B13C5D" w:rsidRPr="00E6577E" w:rsidRDefault="00B13C5D"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深科技成立于</w:t>
            </w:r>
            <w:r w:rsidRPr="00E6577E">
              <w:rPr>
                <w:rFonts w:ascii="Times New Roman" w:eastAsiaTheme="minorEastAsia" w:hAnsiTheme="minorEastAsia"/>
                <w:sz w:val="22"/>
                <w:szCs w:val="22"/>
              </w:rPr>
              <w:t>1985</w:t>
            </w:r>
            <w:r w:rsidRPr="00E6577E">
              <w:rPr>
                <w:rFonts w:ascii="Times New Roman" w:eastAsiaTheme="minorEastAsia" w:hAnsiTheme="minorEastAsia"/>
                <w:sz w:val="22"/>
                <w:szCs w:val="22"/>
              </w:rPr>
              <w:t>年，公司总部位于中国深圳，拥有深圳福田、深圳石岩、苏州、惠州、东莞、成都、重庆、马来西亚、泰国、菲律宾等十个研发制造基地。同时公司在美国、英国、荷兰、印度、新加坡、香港等十多个国家或地区设有分支机构或拥有研发团队。 </w:t>
            </w:r>
          </w:p>
          <w:p w:rsidR="00333CD4" w:rsidRPr="00E6577E" w:rsidRDefault="00B13C5D"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致力于提供计算机与存储、通讯与消费电子、半导体、医疗器械、汽车电子、商业与工业产品的研发制造和自动化设备、计量系统及物联网系统的研发生产服务。深圳彩田园区是深圳政府授予的特色存储产业园，为全球多家一线品牌提供技术研发制造服务，是中国知名的智能电表及控制系统出口企业。深科技是国家高新技术企业，拥有中国国家认可委员会（</w:t>
            </w:r>
            <w:r w:rsidRPr="00E6577E">
              <w:rPr>
                <w:rFonts w:ascii="Times New Roman" w:eastAsiaTheme="minorEastAsia" w:hAnsiTheme="minorEastAsia"/>
                <w:sz w:val="22"/>
                <w:szCs w:val="22"/>
              </w:rPr>
              <w:t>CNAS</w:t>
            </w:r>
            <w:r w:rsidRPr="00E6577E">
              <w:rPr>
                <w:rFonts w:ascii="Times New Roman" w:eastAsiaTheme="minorEastAsia" w:hAnsiTheme="minorEastAsia"/>
                <w:sz w:val="22"/>
                <w:szCs w:val="22"/>
              </w:rPr>
              <w:t>）认可的专业实验室</w:t>
            </w:r>
            <w:r w:rsidR="00333CD4" w:rsidRPr="00E6577E">
              <w:rPr>
                <w:rFonts w:ascii="Times New Roman" w:eastAsiaTheme="minorEastAsia" w:hAnsiTheme="minorEastAsia"/>
                <w:sz w:val="22"/>
                <w:szCs w:val="22"/>
              </w:rPr>
              <w:t>。</w:t>
            </w:r>
          </w:p>
          <w:p w:rsidR="00B13C5D" w:rsidRPr="00E6577E" w:rsidRDefault="00B13C5D" w:rsidP="00A33D62">
            <w:pPr>
              <w:pStyle w:val="Default"/>
              <w:ind w:firstLineChars="200" w:firstLine="440"/>
              <w:rPr>
                <w:rFonts w:ascii="微软雅黑" w:eastAsia="微软雅黑" w:hAnsi="微软雅黑"/>
                <w:sz w:val="22"/>
                <w:szCs w:val="22"/>
              </w:rPr>
            </w:pPr>
            <w:r w:rsidRPr="00E6577E">
              <w:rPr>
                <w:rFonts w:ascii="Times New Roman" w:eastAsiaTheme="minorEastAsia" w:hAnsiTheme="minorEastAsia"/>
                <w:sz w:val="22"/>
                <w:szCs w:val="22"/>
              </w:rPr>
              <w:t>深科技是国家高新技术企业，拥有中国国家认可委员会（</w:t>
            </w:r>
            <w:r w:rsidRPr="00E6577E">
              <w:rPr>
                <w:rFonts w:ascii="Times New Roman" w:eastAsiaTheme="minorEastAsia" w:hAnsiTheme="minorEastAsia"/>
                <w:sz w:val="22"/>
                <w:szCs w:val="22"/>
              </w:rPr>
              <w:t>CNAS</w:t>
            </w:r>
            <w:r w:rsidRPr="00E6577E">
              <w:rPr>
                <w:rFonts w:ascii="Times New Roman" w:eastAsiaTheme="minorEastAsia" w:hAnsiTheme="minorEastAsia"/>
                <w:sz w:val="22"/>
                <w:szCs w:val="22"/>
              </w:rPr>
              <w:t>）认可的专业实验室，作为深耕物联网、新能源、半导体和</w:t>
            </w:r>
            <w:r w:rsidRPr="00E6577E">
              <w:rPr>
                <w:rFonts w:ascii="Times New Roman" w:eastAsiaTheme="minorEastAsia" w:hAnsiTheme="minorEastAsia"/>
                <w:sz w:val="22"/>
                <w:szCs w:val="22"/>
              </w:rPr>
              <w:t>EMS</w:t>
            </w:r>
            <w:r w:rsidRPr="00E6577E">
              <w:rPr>
                <w:rFonts w:ascii="Times New Roman" w:eastAsiaTheme="minorEastAsia" w:hAnsiTheme="minorEastAsia"/>
                <w:sz w:val="22"/>
                <w:szCs w:val="22"/>
              </w:rPr>
              <w:t>领域的高新技术企业，深科技正朝着“成为值得信赖并受人尊敬的企业”的愿景不断迈进。</w:t>
            </w:r>
          </w:p>
        </w:tc>
      </w:tr>
      <w:tr w:rsidR="00B13C5D" w:rsidRPr="00E6577E" w:rsidTr="00A33D62">
        <w:trPr>
          <w:trHeight w:val="697"/>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B13C5D" w:rsidRPr="00E6577E" w:rsidRDefault="00B13C5D"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机械工程，控制工程</w:t>
            </w:r>
          </w:p>
        </w:tc>
      </w:tr>
      <w:tr w:rsidR="00B13C5D" w:rsidRPr="00E6577E" w:rsidTr="00A33D62">
        <w:trPr>
          <w:trHeight w:val="834"/>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B13C5D" w:rsidRPr="00E6577E" w:rsidRDefault="00B13C5D" w:rsidP="00556B39">
            <w:pPr>
              <w:pStyle w:val="ae"/>
              <w:ind w:right="374"/>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机械工程：</w:t>
            </w:r>
            <w:r w:rsidRPr="00E6577E">
              <w:rPr>
                <w:rFonts w:ascii="Times New Roman" w:eastAsiaTheme="minorEastAsia" w:hAnsi="Times New Roman"/>
                <w:sz w:val="22"/>
                <w:szCs w:val="22"/>
              </w:rPr>
              <w:t>3</w:t>
            </w:r>
            <w:r w:rsidRPr="00E6577E">
              <w:rPr>
                <w:rFonts w:ascii="Times New Roman" w:eastAsiaTheme="minorEastAsia" w:hAnsi="Times New Roman"/>
                <w:sz w:val="22"/>
                <w:szCs w:val="22"/>
              </w:rPr>
              <w:t>人</w:t>
            </w:r>
            <w:r w:rsidR="006C5CCA" w:rsidRPr="00E6577E">
              <w:rPr>
                <w:rFonts w:ascii="Times New Roman" w:eastAsiaTheme="minorEastAsia" w:hAnsi="Times New Roman"/>
                <w:sz w:val="22"/>
                <w:szCs w:val="22"/>
              </w:rPr>
              <w:t>，</w:t>
            </w:r>
            <w:r w:rsidRPr="00E6577E">
              <w:rPr>
                <w:rFonts w:ascii="Times New Roman" w:eastAsiaTheme="minorEastAsia" w:hAnsi="Times New Roman"/>
                <w:sz w:val="22"/>
                <w:szCs w:val="22"/>
              </w:rPr>
              <w:t>控制工程：</w:t>
            </w:r>
            <w:r w:rsidRPr="00E6577E">
              <w:rPr>
                <w:rFonts w:ascii="Times New Roman" w:eastAsiaTheme="minorEastAsia" w:hAnsi="Times New Roman"/>
                <w:sz w:val="22"/>
                <w:szCs w:val="22"/>
              </w:rPr>
              <w:t>1</w:t>
            </w:r>
            <w:r w:rsidRPr="00E6577E">
              <w:rPr>
                <w:rFonts w:ascii="Times New Roman" w:eastAsiaTheme="minorEastAsia" w:hAnsi="Times New Roman"/>
                <w:sz w:val="22"/>
                <w:szCs w:val="22"/>
              </w:rPr>
              <w:t>人</w:t>
            </w:r>
          </w:p>
        </w:tc>
      </w:tr>
      <w:tr w:rsidR="00B13C5D" w:rsidRPr="00E6577E" w:rsidTr="00A33D62">
        <w:trPr>
          <w:trHeight w:val="833"/>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B13C5D" w:rsidRPr="00E6577E" w:rsidRDefault="00B13C5D"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B13C5D" w:rsidRPr="00E6577E" w:rsidTr="0057706A">
        <w:trPr>
          <w:trHeight w:val="803"/>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B13C5D" w:rsidRPr="00E6577E" w:rsidRDefault="00B13C5D" w:rsidP="00556B39">
            <w:pPr>
              <w:pStyle w:val="ae"/>
              <w:ind w:right="375"/>
              <w:outlineLvl w:val="4"/>
              <w:rPr>
                <w:rFonts w:ascii="Times New Roman" w:eastAsiaTheme="minorEastAsia" w:hAnsiTheme="minorEastAsia"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hint="default"/>
                <w:sz w:val="22"/>
                <w:szCs w:val="22"/>
              </w:rPr>
              <w:t>;</w:t>
            </w:r>
            <w:r w:rsidRPr="00E6577E">
              <w:rPr>
                <w:rFonts w:ascii="Times New Roman" w:eastAsiaTheme="minorEastAsia" w:hAnsiTheme="minorEastAsia"/>
                <w:sz w:val="22"/>
                <w:szCs w:val="22"/>
              </w:rPr>
              <w:t>企业配套政策</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第一年提供</w:t>
            </w:r>
            <w:r w:rsidRPr="00E6577E">
              <w:rPr>
                <w:rFonts w:ascii="Times New Roman" w:eastAsiaTheme="minorEastAsia" w:hAnsiTheme="minorEastAsia"/>
                <w:sz w:val="22"/>
                <w:szCs w:val="22"/>
              </w:rPr>
              <w:t>20000</w:t>
            </w:r>
            <w:r w:rsidRPr="00E6577E">
              <w:rPr>
                <w:rFonts w:ascii="Times New Roman" w:eastAsiaTheme="minorEastAsia" w:hAnsiTheme="minorEastAsia"/>
                <w:sz w:val="22"/>
                <w:szCs w:val="22"/>
              </w:rPr>
              <w:t>元助学金；第二年提供实习津贴：</w:t>
            </w:r>
            <w:r w:rsidRPr="00E6577E">
              <w:rPr>
                <w:rFonts w:ascii="Times New Roman" w:eastAsiaTheme="minorEastAsia" w:hAnsiTheme="minorEastAsia"/>
                <w:sz w:val="22"/>
                <w:szCs w:val="22"/>
              </w:rPr>
              <w:t>5000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00E768E7"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第三年提供实习津贴：</w:t>
            </w:r>
            <w:r w:rsidRPr="00E6577E">
              <w:rPr>
                <w:rFonts w:ascii="Times New Roman" w:eastAsiaTheme="minorEastAsia" w:hAnsiTheme="minorEastAsia"/>
                <w:sz w:val="22"/>
                <w:szCs w:val="22"/>
              </w:rPr>
              <w:t>6500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00E768E7" w:rsidRPr="00E6577E">
              <w:rPr>
                <w:rFonts w:ascii="Times New Roman" w:eastAsiaTheme="minorEastAsia" w:hAnsiTheme="minorEastAsia"/>
                <w:sz w:val="22"/>
                <w:szCs w:val="22"/>
              </w:rPr>
              <w:t>。</w:t>
            </w:r>
          </w:p>
        </w:tc>
      </w:tr>
      <w:tr w:rsidR="00B13C5D" w:rsidRPr="00E6577E" w:rsidTr="00A33D62">
        <w:trPr>
          <w:trHeight w:val="886"/>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B13C5D" w:rsidRPr="00E6577E" w:rsidRDefault="00B13C5D"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6C5CCA" w:rsidRPr="00E6577E">
              <w:rPr>
                <w:rFonts w:ascii="Times New Roman" w:eastAsiaTheme="minorEastAsia" w:hAnsiTheme="minorEastAsia"/>
                <w:sz w:val="22"/>
                <w:szCs w:val="22"/>
              </w:rPr>
              <w:t>。</w:t>
            </w:r>
          </w:p>
        </w:tc>
      </w:tr>
      <w:tr w:rsidR="00B13C5D" w:rsidRPr="00E6577E" w:rsidTr="00A33D62">
        <w:trPr>
          <w:trHeight w:val="985"/>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B13C5D" w:rsidRPr="00E6577E" w:rsidRDefault="00B13C5D"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B13C5D" w:rsidRPr="00E6577E" w:rsidTr="00A33D62">
        <w:trPr>
          <w:trHeight w:val="825"/>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B13C5D" w:rsidRPr="00E6577E" w:rsidRDefault="00B13C5D"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B13C5D" w:rsidRPr="00E6577E" w:rsidTr="00A33D62">
        <w:trPr>
          <w:trHeight w:val="992"/>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B13C5D" w:rsidRPr="00E6577E" w:rsidRDefault="00B13C5D"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B13C5D" w:rsidRPr="00E6577E" w:rsidTr="0057706A">
        <w:trPr>
          <w:trHeight w:val="1066"/>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B13C5D" w:rsidRPr="00E6577E" w:rsidRDefault="00B13C5D" w:rsidP="00556B39">
            <w:pPr>
              <w:pStyle w:val="ae"/>
              <w:spacing w:after="0" w:afterAutospacing="0"/>
              <w:ind w:right="158"/>
              <w:outlineLvl w:val="4"/>
              <w:rPr>
                <w:rFonts w:ascii="Times New Roman" w:eastAsiaTheme="minorEastAsia" w:hAnsiTheme="minorEastAsia" w:hint="default"/>
                <w:sz w:val="22"/>
                <w:szCs w:val="22"/>
              </w:rPr>
            </w:pPr>
            <w:r w:rsidRPr="00E6577E">
              <w:rPr>
                <w:rFonts w:ascii="Times New Roman" w:eastAsiaTheme="minorEastAsia" w:hAnsiTheme="minorEastAsia"/>
                <w:sz w:val="22"/>
                <w:szCs w:val="22"/>
              </w:rPr>
              <w:t>校内导师：李团结联系邮箱：</w:t>
            </w:r>
            <w:r w:rsidRPr="00E6577E">
              <w:rPr>
                <w:rFonts w:ascii="Times New Roman" w:eastAsiaTheme="minorEastAsia" w:hAnsiTheme="minorEastAsia"/>
                <w:sz w:val="22"/>
                <w:szCs w:val="22"/>
              </w:rPr>
              <w:t>tjli@mail.xidian.edu.cn (</w:t>
            </w:r>
            <w:r w:rsidRPr="00E6577E">
              <w:rPr>
                <w:rFonts w:ascii="Times New Roman" w:eastAsiaTheme="minorEastAsia" w:hAnsiTheme="minorEastAsia"/>
                <w:sz w:val="22"/>
                <w:szCs w:val="22"/>
              </w:rPr>
              <w:t>机械</w:t>
            </w:r>
            <w:r w:rsidRPr="00E6577E">
              <w:rPr>
                <w:rFonts w:ascii="Times New Roman" w:eastAsiaTheme="minorEastAsia" w:hAnsiTheme="minorEastAsia"/>
                <w:sz w:val="22"/>
                <w:szCs w:val="22"/>
              </w:rPr>
              <w:t>)</w:t>
            </w:r>
          </w:p>
          <w:p w:rsidR="00B13C5D" w:rsidRPr="00E6577E" w:rsidRDefault="00B13C5D" w:rsidP="00556B39">
            <w:pPr>
              <w:pStyle w:val="ae"/>
              <w:spacing w:before="0" w:beforeAutospacing="0" w:after="0" w:afterAutospacing="0"/>
              <w:ind w:right="158"/>
              <w:outlineLvl w:val="4"/>
              <w:rPr>
                <w:rFonts w:ascii="Times New Roman" w:eastAsiaTheme="minorEastAsia" w:hAnsiTheme="minorEastAsia" w:hint="default"/>
                <w:sz w:val="22"/>
                <w:szCs w:val="22"/>
              </w:rPr>
            </w:pPr>
            <w:r w:rsidRPr="00E6577E">
              <w:rPr>
                <w:rFonts w:ascii="Times New Roman" w:eastAsiaTheme="minorEastAsia" w:hAnsiTheme="minorEastAsia"/>
                <w:sz w:val="22"/>
                <w:szCs w:val="22"/>
              </w:rPr>
              <w:t>校内导师：张大兴联系邮箱：</w:t>
            </w:r>
            <w:r w:rsidRPr="00E6577E">
              <w:rPr>
                <w:rFonts w:ascii="Times New Roman" w:eastAsiaTheme="minorEastAsia" w:hAnsiTheme="minorEastAsia"/>
                <w:sz w:val="22"/>
                <w:szCs w:val="22"/>
              </w:rPr>
              <w:t>zhangdx@xidian.edu.cn</w:t>
            </w:r>
            <w:r w:rsidRPr="00E6577E">
              <w:rPr>
                <w:rFonts w:ascii="Times New Roman" w:eastAsiaTheme="minorEastAsia" w:hAnsiTheme="minorEastAsia"/>
                <w:sz w:val="22"/>
                <w:szCs w:val="22"/>
              </w:rPr>
              <w:t>（控制）</w:t>
            </w:r>
          </w:p>
          <w:p w:rsidR="00B13C5D" w:rsidRPr="00E6577E" w:rsidRDefault="00B13C5D" w:rsidP="004925EB">
            <w:pPr>
              <w:pStyle w:val="ae"/>
              <w:spacing w:before="0" w:beforeAutospacing="0"/>
              <w:ind w:right="158"/>
              <w:outlineLvl w:val="4"/>
              <w:rPr>
                <w:rFonts w:eastAsiaTheme="minorEastAsia" w:hAnsiTheme="minorEastAsia" w:hint="default"/>
                <w:sz w:val="22"/>
                <w:szCs w:val="22"/>
              </w:rPr>
            </w:pPr>
            <w:r w:rsidRPr="00E6577E">
              <w:rPr>
                <w:rFonts w:ascii="Times New Roman" w:eastAsiaTheme="minorEastAsia" w:hAnsiTheme="minorEastAsia"/>
                <w:sz w:val="22"/>
                <w:szCs w:val="22"/>
              </w:rPr>
              <w:t>企业负责人：刘波涛联系邮箱：</w:t>
            </w:r>
            <w:r w:rsidRPr="00E6577E">
              <w:rPr>
                <w:rFonts w:ascii="Times New Roman" w:eastAsiaTheme="minorEastAsia" w:hAnsiTheme="minorEastAsia"/>
                <w:sz w:val="22"/>
                <w:szCs w:val="22"/>
              </w:rPr>
              <w:t>botaoliu@kaifa.cn</w:t>
            </w:r>
          </w:p>
        </w:tc>
      </w:tr>
    </w:tbl>
    <w:p w:rsidR="00B13C5D" w:rsidRDefault="00B13C5D" w:rsidP="00556B39">
      <w:pPr>
        <w:rPr>
          <w:rFonts w:eastAsiaTheme="minorEastAsia"/>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9B4ED3" w:rsidTr="007C4D07">
        <w:trPr>
          <w:trHeight w:val="983"/>
          <w:jc w:val="center"/>
        </w:trPr>
        <w:tc>
          <w:tcPr>
            <w:tcW w:w="9039" w:type="dxa"/>
            <w:gridSpan w:val="2"/>
            <w:vAlign w:val="center"/>
          </w:tcPr>
          <w:p w:rsidR="009B4ED3" w:rsidRDefault="009B4ED3" w:rsidP="007C4D07">
            <w:pPr>
              <w:pStyle w:val="ae"/>
              <w:spacing w:before="0" w:beforeAutospacing="0" w:after="0" w:afterAutospacing="0"/>
              <w:ind w:right="374"/>
              <w:jc w:val="center"/>
              <w:outlineLvl w:val="4"/>
              <w:rPr>
                <w:rFonts w:ascii="Times New Roman" w:eastAsiaTheme="minorEastAsia" w:hAnsi="Times New Roman" w:hint="default"/>
                <w:b/>
                <w:sz w:val="21"/>
                <w:szCs w:val="21"/>
              </w:rPr>
            </w:pPr>
            <w:r>
              <w:rPr>
                <w:rFonts w:eastAsiaTheme="minorEastAsia"/>
                <w:b/>
                <w:sz w:val="34"/>
                <w:szCs w:val="28"/>
              </w:rPr>
              <w:lastRenderedPageBreak/>
              <w:br w:type="page"/>
            </w:r>
            <w:r>
              <w:rPr>
                <w:rFonts w:eastAsiaTheme="minorEastAsia"/>
                <w:b/>
                <w:sz w:val="34"/>
                <w:szCs w:val="28"/>
              </w:rPr>
              <w:br w:type="page"/>
            </w:r>
            <w:r w:rsidRPr="007C4D07">
              <w:rPr>
                <w:rFonts w:eastAsiaTheme="minorEastAsia"/>
                <w:b/>
                <w:sz w:val="22"/>
                <w:szCs w:val="22"/>
              </w:rPr>
              <w:t>西安</w:t>
            </w:r>
            <w:r w:rsidRPr="007C4D07">
              <w:rPr>
                <w:rFonts w:eastAsiaTheme="minorEastAsia" w:hint="default"/>
                <w:b/>
                <w:sz w:val="22"/>
                <w:szCs w:val="22"/>
              </w:rPr>
              <w:t>电子科技大学——</w:t>
            </w:r>
            <w:r w:rsidRPr="007C4D07">
              <w:rPr>
                <w:rFonts w:eastAsiaTheme="minorEastAsia"/>
                <w:b/>
                <w:sz w:val="22"/>
                <w:szCs w:val="22"/>
              </w:rPr>
              <w:t>西安魔盾电气工程自动化研究所有限公司联合</w:t>
            </w:r>
            <w:r w:rsidRPr="007C4D07">
              <w:rPr>
                <w:rFonts w:eastAsiaTheme="minorEastAsia" w:hint="default"/>
                <w:b/>
                <w:sz w:val="22"/>
                <w:szCs w:val="22"/>
              </w:rPr>
              <w:t>培养非全日制研究生项目介绍</w:t>
            </w:r>
          </w:p>
        </w:tc>
      </w:tr>
      <w:tr w:rsidR="009B4ED3" w:rsidTr="00565EDD">
        <w:trPr>
          <w:trHeight w:val="1266"/>
          <w:jc w:val="center"/>
        </w:trPr>
        <w:tc>
          <w:tcPr>
            <w:tcW w:w="9039" w:type="dxa"/>
            <w:gridSpan w:val="2"/>
            <w:vAlign w:val="center"/>
          </w:tcPr>
          <w:p w:rsidR="009B4ED3" w:rsidRDefault="009B4ED3" w:rsidP="009B4ED3">
            <w:pPr>
              <w:pStyle w:val="Default"/>
              <w:rPr>
                <w:rFonts w:ascii="Times New Roman" w:eastAsiaTheme="minorEastAsia" w:hAnsiTheme="minorEastAsia"/>
                <w:sz w:val="22"/>
                <w:szCs w:val="22"/>
              </w:rPr>
            </w:pPr>
            <w:r>
              <w:rPr>
                <w:rFonts w:ascii="Times New Roman" w:eastAsiaTheme="minorEastAsia" w:hAnsiTheme="minorEastAsia"/>
                <w:sz w:val="22"/>
                <w:szCs w:val="22"/>
              </w:rPr>
              <w:t>企业介绍：</w:t>
            </w:r>
          </w:p>
          <w:p w:rsidR="009B4ED3" w:rsidRPr="00232C6E" w:rsidRDefault="009B4ED3" w:rsidP="009B4ED3">
            <w:pPr>
              <w:pStyle w:val="Default"/>
              <w:ind w:firstLineChars="200" w:firstLine="440"/>
              <w:rPr>
                <w:rFonts w:ascii="Times New Roman" w:eastAsiaTheme="minorEastAsia" w:hAnsiTheme="minorEastAsia"/>
                <w:sz w:val="22"/>
                <w:szCs w:val="22"/>
              </w:rPr>
            </w:pPr>
            <w:r w:rsidRPr="00232C6E">
              <w:rPr>
                <w:rFonts w:ascii="Times New Roman" w:eastAsiaTheme="minorEastAsia" w:hAnsiTheme="minorEastAsia"/>
                <w:sz w:val="22"/>
                <w:szCs w:val="22"/>
              </w:rPr>
              <w:t>公司以自动控制系统起家，故成立伊始名为西安魔盾自动控制系统有限公司。经过多年的积累与发展，公司的研发、工程、售后服务队伍不断壮大，研发涉及面也不断扩展，在数据采集与监视控制系统、地理信息系统、管理信息系统、自动控制系统、机电一体化几个方面有较大突破，业绩显著。</w:t>
            </w:r>
            <w:r w:rsidRPr="00232C6E">
              <w:rPr>
                <w:rFonts w:ascii="Times New Roman" w:eastAsiaTheme="minorEastAsia" w:hAnsiTheme="minorEastAsia"/>
                <w:sz w:val="22"/>
                <w:szCs w:val="22"/>
              </w:rPr>
              <w:t>2014</w:t>
            </w:r>
            <w:r w:rsidRPr="00232C6E">
              <w:rPr>
                <w:rFonts w:ascii="Times New Roman" w:eastAsiaTheme="minorEastAsia" w:hAnsiTheme="minorEastAsia"/>
                <w:sz w:val="22"/>
                <w:szCs w:val="22"/>
              </w:rPr>
              <w:t>年</w:t>
            </w:r>
            <w:r w:rsidRPr="00232C6E">
              <w:rPr>
                <w:rFonts w:ascii="Times New Roman" w:eastAsiaTheme="minorEastAsia" w:hAnsiTheme="minorEastAsia"/>
                <w:sz w:val="22"/>
                <w:szCs w:val="22"/>
              </w:rPr>
              <w:t>5</w:t>
            </w:r>
            <w:r w:rsidRPr="00232C6E">
              <w:rPr>
                <w:rFonts w:ascii="Times New Roman" w:eastAsiaTheme="minorEastAsia" w:hAnsiTheme="minorEastAsia"/>
                <w:sz w:val="22"/>
                <w:szCs w:val="22"/>
              </w:rPr>
              <w:t>月，公司更名为西安魔盾电气工程自动化研究所有限公司。目前，公司拥有一支具有硕、博士学历为主的研发工程师队伍。</w:t>
            </w:r>
          </w:p>
        </w:tc>
      </w:tr>
      <w:tr w:rsidR="009B4ED3" w:rsidTr="00565EDD">
        <w:trPr>
          <w:trHeight w:val="779"/>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9B4ED3" w:rsidRDefault="009B4ED3" w:rsidP="00565EDD">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w:t>
            </w:r>
          </w:p>
        </w:tc>
      </w:tr>
      <w:tr w:rsidR="009B4ED3" w:rsidTr="00565EDD">
        <w:trPr>
          <w:trHeight w:val="855"/>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9B4ED3" w:rsidRDefault="009B4ED3" w:rsidP="00565EDD">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3</w:t>
            </w:r>
            <w:r>
              <w:rPr>
                <w:rFonts w:ascii="Times New Roman" w:eastAsiaTheme="minorEastAsia" w:hAnsi="Times New Roman"/>
                <w:sz w:val="22"/>
                <w:szCs w:val="22"/>
              </w:rPr>
              <w:t>人</w:t>
            </w:r>
          </w:p>
        </w:tc>
      </w:tr>
      <w:tr w:rsidR="009B4ED3" w:rsidTr="00565EDD">
        <w:trPr>
          <w:trHeight w:val="855"/>
          <w:jc w:val="center"/>
        </w:trPr>
        <w:tc>
          <w:tcPr>
            <w:tcW w:w="1725" w:type="dxa"/>
            <w:vAlign w:val="center"/>
          </w:tcPr>
          <w:p w:rsidR="009B4ED3" w:rsidRPr="00707E48" w:rsidRDefault="009B4ED3" w:rsidP="00565EDD">
            <w:pPr>
              <w:pStyle w:val="ae"/>
              <w:spacing w:line="330" w:lineRule="atLeast"/>
              <w:ind w:right="375"/>
              <w:jc w:val="center"/>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学制</w:t>
            </w:r>
          </w:p>
        </w:tc>
        <w:tc>
          <w:tcPr>
            <w:tcW w:w="7314" w:type="dxa"/>
            <w:vAlign w:val="center"/>
          </w:tcPr>
          <w:p w:rsidR="009B4ED3" w:rsidRPr="00707E48" w:rsidRDefault="009B4ED3" w:rsidP="00565EDD">
            <w:pPr>
              <w:pStyle w:val="ae"/>
              <w:spacing w:line="330" w:lineRule="atLeast"/>
              <w:ind w:right="375"/>
              <w:outlineLvl w:val="4"/>
              <w:rPr>
                <w:rFonts w:ascii="Times New Roman" w:eastAsiaTheme="minorEastAsia" w:hAnsi="Times New Roman" w:hint="default"/>
                <w:sz w:val="22"/>
                <w:szCs w:val="22"/>
              </w:rPr>
            </w:pPr>
            <w:r w:rsidRPr="00707E48">
              <w:rPr>
                <w:rFonts w:ascii="Times New Roman" w:eastAsiaTheme="minorEastAsia" w:hAnsi="Times New Roman" w:hint="default"/>
                <w:sz w:val="22"/>
                <w:szCs w:val="22"/>
              </w:rPr>
              <w:t>3</w:t>
            </w:r>
            <w:r w:rsidRPr="00707E48">
              <w:rPr>
                <w:rFonts w:ascii="Times New Roman" w:eastAsiaTheme="minorEastAsia" w:hAnsiTheme="minorEastAsia" w:hint="default"/>
                <w:sz w:val="22"/>
                <w:szCs w:val="22"/>
              </w:rPr>
              <w:t>年</w:t>
            </w:r>
          </w:p>
        </w:tc>
      </w:tr>
      <w:tr w:rsidR="009B4ED3" w:rsidTr="00565EDD">
        <w:trPr>
          <w:trHeight w:val="803"/>
          <w:jc w:val="center"/>
        </w:trPr>
        <w:tc>
          <w:tcPr>
            <w:tcW w:w="1725" w:type="dxa"/>
            <w:vAlign w:val="center"/>
          </w:tcPr>
          <w:p w:rsidR="009B4ED3" w:rsidRPr="00707E48" w:rsidRDefault="009B4ED3" w:rsidP="00565EDD">
            <w:pPr>
              <w:pStyle w:val="ae"/>
              <w:spacing w:line="330" w:lineRule="atLeast"/>
              <w:ind w:right="375"/>
              <w:jc w:val="center"/>
              <w:outlineLvl w:val="4"/>
              <w:rPr>
                <w:rFonts w:ascii="Times New Roman" w:eastAsiaTheme="minorEastAsia" w:hAnsi="Times New Roman" w:hint="default"/>
                <w:sz w:val="22"/>
                <w:szCs w:val="22"/>
              </w:rPr>
            </w:pPr>
            <w:r w:rsidRPr="00707E48">
              <w:rPr>
                <w:rFonts w:ascii="Times New Roman" w:eastAsiaTheme="minorEastAsia" w:hAnsi="Times New Roman"/>
                <w:sz w:val="22"/>
                <w:szCs w:val="22"/>
              </w:rPr>
              <w:t>奖助政策</w:t>
            </w:r>
          </w:p>
        </w:tc>
        <w:tc>
          <w:tcPr>
            <w:tcW w:w="7314" w:type="dxa"/>
            <w:vAlign w:val="center"/>
          </w:tcPr>
          <w:p w:rsidR="009B4ED3" w:rsidRPr="00707E48" w:rsidRDefault="009B4ED3" w:rsidP="007C4D07">
            <w:pPr>
              <w:pStyle w:val="ae"/>
              <w:spacing w:line="330" w:lineRule="atLeast"/>
              <w:ind w:right="375"/>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学费及奖学金政策按学校政策执行，</w:t>
            </w:r>
            <w:r w:rsidRPr="00707E48">
              <w:rPr>
                <w:rFonts w:ascii="Times New Roman" w:eastAsiaTheme="minorEastAsia" w:hAnsiTheme="minorEastAsia"/>
                <w:sz w:val="22"/>
                <w:szCs w:val="22"/>
              </w:rPr>
              <w:t>企业资助政策</w:t>
            </w:r>
            <w:r w:rsidR="007C4D07" w:rsidRPr="00707E48">
              <w:rPr>
                <w:rFonts w:ascii="Times New Roman" w:eastAsiaTheme="minorEastAsia" w:hAnsiTheme="minorEastAsia"/>
                <w:sz w:val="22"/>
                <w:szCs w:val="22"/>
              </w:rPr>
              <w:t>：公司按照三方协议要求缴纳五险一金，第一年支付基本的生活补贴</w:t>
            </w:r>
            <w:r w:rsidR="007C4D07" w:rsidRPr="00707E48">
              <w:rPr>
                <w:rFonts w:ascii="Times New Roman" w:eastAsiaTheme="minorEastAsia" w:hAnsiTheme="minorEastAsia"/>
                <w:sz w:val="22"/>
                <w:szCs w:val="22"/>
              </w:rPr>
              <w:t>1000</w:t>
            </w:r>
            <w:r w:rsidR="007C4D07" w:rsidRPr="00707E48">
              <w:rPr>
                <w:rFonts w:ascii="Times New Roman" w:eastAsiaTheme="minorEastAsia" w:hAnsiTheme="minorEastAsia"/>
                <w:sz w:val="22"/>
                <w:szCs w:val="22"/>
              </w:rPr>
              <w:t>元</w:t>
            </w:r>
            <w:r w:rsidR="007C4D07" w:rsidRPr="00707E48">
              <w:rPr>
                <w:rFonts w:ascii="Times New Roman" w:eastAsiaTheme="minorEastAsia" w:hAnsiTheme="minorEastAsia"/>
                <w:sz w:val="22"/>
                <w:szCs w:val="22"/>
              </w:rPr>
              <w:t>/</w:t>
            </w:r>
            <w:r w:rsidR="007C4D07" w:rsidRPr="00707E48">
              <w:rPr>
                <w:rFonts w:ascii="Times New Roman" w:eastAsiaTheme="minorEastAsia" w:hAnsiTheme="minorEastAsia"/>
                <w:sz w:val="22"/>
                <w:szCs w:val="22"/>
              </w:rPr>
              <w:t>月，第二第三年可根据工作质量支付</w:t>
            </w:r>
            <w:r w:rsidR="007C4D07" w:rsidRPr="00707E48">
              <w:rPr>
                <w:rFonts w:ascii="Times New Roman" w:eastAsiaTheme="minorEastAsia" w:hAnsiTheme="minorEastAsia"/>
                <w:sz w:val="22"/>
                <w:szCs w:val="22"/>
              </w:rPr>
              <w:t>5000</w:t>
            </w:r>
            <w:r w:rsidR="007C4D07" w:rsidRPr="00707E48">
              <w:rPr>
                <w:rFonts w:ascii="Times New Roman" w:eastAsiaTheme="minorEastAsia" w:hAnsiTheme="minorEastAsia"/>
                <w:sz w:val="22"/>
                <w:szCs w:val="22"/>
              </w:rPr>
              <w:t>元</w:t>
            </w:r>
            <w:r w:rsidR="007C4D07" w:rsidRPr="00707E48">
              <w:rPr>
                <w:rFonts w:ascii="Times New Roman" w:eastAsiaTheme="minorEastAsia" w:hAnsiTheme="minorEastAsia"/>
                <w:sz w:val="22"/>
                <w:szCs w:val="22"/>
              </w:rPr>
              <w:t>/</w:t>
            </w:r>
            <w:r w:rsidR="007C4D07" w:rsidRPr="00707E48">
              <w:rPr>
                <w:rFonts w:ascii="Times New Roman" w:eastAsiaTheme="minorEastAsia" w:hAnsiTheme="minorEastAsia"/>
                <w:sz w:val="22"/>
                <w:szCs w:val="22"/>
              </w:rPr>
              <w:t>月左右工资。</w:t>
            </w:r>
          </w:p>
        </w:tc>
      </w:tr>
      <w:tr w:rsidR="009B4ED3" w:rsidTr="00565EDD">
        <w:trPr>
          <w:trHeight w:val="1034"/>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9B4ED3" w:rsidRDefault="009B4ED3" w:rsidP="00565ED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9B4ED3" w:rsidTr="00565EDD">
        <w:trPr>
          <w:trHeight w:val="1392"/>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9B4ED3" w:rsidRDefault="009B4ED3" w:rsidP="00565ED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9B4ED3" w:rsidTr="00565EDD">
        <w:trPr>
          <w:trHeight w:val="1148"/>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9B4ED3" w:rsidRDefault="009B4ED3" w:rsidP="00565ED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9B4ED3" w:rsidTr="00565EDD">
        <w:trPr>
          <w:trHeight w:val="1066"/>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9B4ED3" w:rsidRDefault="009B4ED3" w:rsidP="00565EDD">
            <w:pPr>
              <w:ind w:rightChars="75" w:right="158"/>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9B4ED3" w:rsidTr="00565EDD">
        <w:trPr>
          <w:trHeight w:val="1066"/>
          <w:jc w:val="center"/>
        </w:trPr>
        <w:tc>
          <w:tcPr>
            <w:tcW w:w="1725" w:type="dxa"/>
            <w:vAlign w:val="center"/>
          </w:tcPr>
          <w:p w:rsidR="009B4ED3" w:rsidRDefault="009B4ED3" w:rsidP="00565EDD">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9B4ED3" w:rsidRDefault="009B4ED3" w:rsidP="00565EDD">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w:t>
            </w:r>
            <w:r w:rsidRPr="00DE2AB7">
              <w:rPr>
                <w:rFonts w:eastAsiaTheme="minorEastAsia" w:hAnsiTheme="minorEastAsia" w:hint="eastAsia"/>
                <w:kern w:val="0"/>
                <w:sz w:val="22"/>
                <w:szCs w:val="22"/>
              </w:rPr>
              <w:t>张大兴</w:t>
            </w:r>
            <w:r>
              <w:rPr>
                <w:rFonts w:eastAsiaTheme="minorEastAsia" w:hAnsiTheme="minorEastAsia"/>
                <w:kern w:val="0"/>
                <w:sz w:val="22"/>
                <w:szCs w:val="22"/>
              </w:rPr>
              <w:t>联系邮箱</w:t>
            </w:r>
            <w:r>
              <w:rPr>
                <w:rFonts w:eastAsiaTheme="minorEastAsia" w:hAnsiTheme="minorEastAsia" w:hint="eastAsia"/>
                <w:kern w:val="0"/>
                <w:sz w:val="22"/>
                <w:szCs w:val="22"/>
              </w:rPr>
              <w:t>：</w:t>
            </w:r>
            <w:r w:rsidRPr="00DE2AB7">
              <w:rPr>
                <w:rFonts w:eastAsiaTheme="minorEastAsia" w:hAnsiTheme="minorEastAsia" w:hint="eastAsia"/>
                <w:kern w:val="0"/>
                <w:sz w:val="22"/>
                <w:szCs w:val="22"/>
              </w:rPr>
              <w:t>zhangdx@xidian.edu.cn</w:t>
            </w:r>
          </w:p>
          <w:p w:rsidR="009B4ED3" w:rsidRDefault="009B4ED3" w:rsidP="004925EB">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企业负责人：李涛联系邮箱：</w:t>
            </w:r>
            <w:r>
              <w:rPr>
                <w:rFonts w:eastAsiaTheme="minorEastAsia" w:hAnsiTheme="minorEastAsia" w:hint="eastAsia"/>
                <w:kern w:val="0"/>
                <w:sz w:val="22"/>
                <w:szCs w:val="22"/>
              </w:rPr>
              <w:t>litao</w:t>
            </w:r>
            <w:r w:rsidRPr="000A047F">
              <w:rPr>
                <w:rFonts w:eastAsiaTheme="minorEastAsia" w:hAnsiTheme="minorEastAsia"/>
                <w:kern w:val="0"/>
                <w:sz w:val="22"/>
                <w:szCs w:val="22"/>
              </w:rPr>
              <w:t>@moutum.com</w:t>
            </w:r>
          </w:p>
        </w:tc>
      </w:tr>
    </w:tbl>
    <w:p w:rsidR="009B4ED3" w:rsidRDefault="009B4ED3" w:rsidP="009B4ED3">
      <w:pPr>
        <w:widowControl/>
        <w:jc w:val="left"/>
        <w:rPr>
          <w:rFonts w:eastAsiaTheme="minorEastAsia"/>
          <w:b/>
          <w:sz w:val="34"/>
          <w:szCs w:val="28"/>
        </w:rPr>
      </w:pPr>
    </w:p>
    <w:p w:rsidR="009B4ED3" w:rsidRPr="009B4ED3" w:rsidRDefault="009B4ED3" w:rsidP="00556B39">
      <w:pPr>
        <w:rPr>
          <w:rFonts w:eastAsiaTheme="minorEastAsia"/>
          <w:sz w:val="22"/>
          <w:szCs w:val="22"/>
        </w:rPr>
      </w:pPr>
    </w:p>
    <w:p w:rsidR="009B4ED3" w:rsidRDefault="009B4ED3" w:rsidP="00556B39">
      <w:pPr>
        <w:rPr>
          <w:rFonts w:eastAsiaTheme="minorEastAsia"/>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hint="default"/>
                <w:b/>
                <w:sz w:val="22"/>
                <w:szCs w:val="22"/>
              </w:rPr>
            </w:pPr>
            <w:r w:rsidRPr="00E6577E">
              <w:rPr>
                <w:b/>
                <w:sz w:val="22"/>
                <w:szCs w:val="22"/>
              </w:rPr>
              <w:lastRenderedPageBreak/>
              <w:br w:type="page"/>
            </w:r>
            <w:r w:rsidRPr="00E6577E">
              <w:rPr>
                <w:b/>
                <w:sz w:val="22"/>
                <w:szCs w:val="22"/>
              </w:rPr>
              <w:br w:type="page"/>
            </w:r>
            <w:r w:rsidRPr="00E6577E">
              <w:rPr>
                <w:rFonts w:ascii="Times New Roman"/>
                <w:b/>
                <w:sz w:val="22"/>
                <w:szCs w:val="22"/>
              </w:rPr>
              <w:t>西安电子科技大学—海数科技集团联合培养</w:t>
            </w:r>
          </w:p>
          <w:p w:rsidR="00FF059C" w:rsidRPr="00E6577E" w:rsidRDefault="00FF059C" w:rsidP="00556B39">
            <w:pPr>
              <w:pStyle w:val="ae"/>
              <w:spacing w:before="0" w:beforeAutospacing="0" w:after="0" w:afterAutospacing="0"/>
              <w:ind w:right="374"/>
              <w:jc w:val="center"/>
              <w:outlineLvl w:val="4"/>
              <w:rPr>
                <w:rFonts w:ascii="Times New Roman" w:hAnsi="Times New Roman" w:hint="default"/>
                <w:b/>
                <w:sz w:val="22"/>
                <w:szCs w:val="22"/>
              </w:rPr>
            </w:pPr>
            <w:r w:rsidRPr="00E6577E">
              <w:rPr>
                <w:rFonts w:ascii="Times New Roman"/>
                <w:b/>
                <w:sz w:val="22"/>
                <w:szCs w:val="22"/>
              </w:rPr>
              <w:t>非全日制研究生项目介绍</w:t>
            </w:r>
          </w:p>
        </w:tc>
      </w:tr>
      <w:tr w:rsidR="00FF059C" w:rsidRPr="00E6577E" w:rsidTr="0057706A">
        <w:trPr>
          <w:trHeight w:val="1266"/>
          <w:jc w:val="center"/>
        </w:trPr>
        <w:tc>
          <w:tcPr>
            <w:tcW w:w="9039" w:type="dxa"/>
            <w:gridSpan w:val="2"/>
            <w:vAlign w:val="center"/>
          </w:tcPr>
          <w:p w:rsidR="00FF059C" w:rsidRPr="00A33D62" w:rsidRDefault="00FF059C" w:rsidP="00A33D62">
            <w:pPr>
              <w:pStyle w:val="Default"/>
              <w:rPr>
                <w:rFonts w:ascii="Times New Roman" w:eastAsiaTheme="minorEastAsia" w:hAnsiTheme="minorEastAsia"/>
                <w:sz w:val="22"/>
                <w:szCs w:val="22"/>
              </w:rPr>
            </w:pPr>
            <w:r w:rsidRPr="00A33D62">
              <w:rPr>
                <w:rFonts w:ascii="Times New Roman" w:eastAsiaTheme="minorEastAsia" w:hAnsiTheme="minorEastAsia"/>
                <w:sz w:val="22"/>
                <w:szCs w:val="22"/>
              </w:rPr>
              <w:t>企业介绍：</w:t>
            </w:r>
          </w:p>
          <w:p w:rsidR="00FF059C" w:rsidRPr="00A33D62" w:rsidRDefault="00FF059C" w:rsidP="00A33D62">
            <w:pPr>
              <w:pStyle w:val="Default"/>
              <w:ind w:firstLineChars="200" w:firstLine="440"/>
              <w:rPr>
                <w:rFonts w:ascii="Times New Roman" w:eastAsiaTheme="minorEastAsia" w:hAnsiTheme="minorEastAsia"/>
                <w:sz w:val="22"/>
                <w:szCs w:val="22"/>
              </w:rPr>
            </w:pPr>
            <w:r w:rsidRPr="00A33D62">
              <w:rPr>
                <w:rFonts w:ascii="Times New Roman" w:eastAsiaTheme="minorEastAsia" w:hAnsiTheme="minorEastAsia"/>
                <w:sz w:val="22"/>
                <w:szCs w:val="22"/>
              </w:rPr>
              <w:t>海数科技集团成立于</w:t>
            </w:r>
            <w:r w:rsidRPr="00A33D62">
              <w:rPr>
                <w:rFonts w:ascii="Times New Roman" w:eastAsiaTheme="minorEastAsia" w:hAnsiTheme="minorEastAsia"/>
                <w:sz w:val="22"/>
                <w:szCs w:val="22"/>
              </w:rPr>
              <w:t>2009</w:t>
            </w:r>
            <w:r w:rsidRPr="00A33D62">
              <w:rPr>
                <w:rFonts w:ascii="Times New Roman" w:eastAsiaTheme="minorEastAsia" w:hAnsiTheme="minorEastAsia"/>
                <w:sz w:val="22"/>
                <w:szCs w:val="22"/>
              </w:rPr>
              <w:t>年</w:t>
            </w:r>
            <w:r w:rsidRPr="00A33D62">
              <w:rPr>
                <w:rFonts w:ascii="Times New Roman" w:eastAsiaTheme="minorEastAsia" w:hAnsiTheme="minorEastAsia"/>
                <w:sz w:val="22"/>
                <w:szCs w:val="22"/>
              </w:rPr>
              <w:t>6</w:t>
            </w:r>
            <w:r w:rsidRPr="00A33D62">
              <w:rPr>
                <w:rFonts w:ascii="Times New Roman" w:eastAsiaTheme="minorEastAsia" w:hAnsiTheme="minorEastAsia"/>
                <w:sz w:val="22"/>
                <w:szCs w:val="22"/>
              </w:rPr>
              <w:t>月份，总部位于西安高新技术开发区，集团拥有“西安海数多媒体技术有限公司、北京联广通网络科技有限公司、西安海数智能科技有限公司、陕西广电网络新媒体技术有限公司”四家子公司，是国家广电总局有线数字电视应用技术实验室理事单位、</w:t>
            </w:r>
            <w:r w:rsidRPr="00A33D62">
              <w:rPr>
                <w:rFonts w:ascii="Times New Roman" w:eastAsiaTheme="minorEastAsia" w:hAnsiTheme="minorEastAsia"/>
                <w:sz w:val="22"/>
                <w:szCs w:val="22"/>
              </w:rPr>
              <w:t>NGB</w:t>
            </w:r>
            <w:r w:rsidRPr="00A33D62">
              <w:rPr>
                <w:rFonts w:ascii="Times New Roman" w:eastAsiaTheme="minorEastAsia" w:hAnsiTheme="minorEastAsia"/>
                <w:sz w:val="22"/>
                <w:szCs w:val="22"/>
              </w:rPr>
              <w:t>广电网物联网研究中心智能网关课题组主持单位、有线电视协会分委员会理事单位，高新技术企业、双软认证企业、西安高新区明星创业企业。公司董事长担任友好网联盟秘书长、国家广电总局有线数字电视应用技术实验室秘书长，负责联盟、实验室的整体运营工作。</w:t>
            </w:r>
          </w:p>
          <w:p w:rsidR="00FF059C" w:rsidRPr="00A33D62" w:rsidRDefault="00FF059C" w:rsidP="00A33D62">
            <w:pPr>
              <w:pStyle w:val="Default"/>
              <w:ind w:firstLineChars="200" w:firstLine="440"/>
              <w:rPr>
                <w:rFonts w:ascii="Times New Roman" w:eastAsiaTheme="minorEastAsia" w:hAnsiTheme="minorEastAsia"/>
                <w:sz w:val="22"/>
                <w:szCs w:val="22"/>
              </w:rPr>
            </w:pPr>
            <w:r w:rsidRPr="00A33D62">
              <w:rPr>
                <w:rFonts w:ascii="Times New Roman" w:eastAsiaTheme="minorEastAsia" w:hAnsiTheme="minorEastAsia"/>
                <w:sz w:val="22"/>
                <w:szCs w:val="22"/>
              </w:rPr>
              <w:t>海数科技是一家专业致力于智慧城市发展研究及互联网综合业务的高科技企业，致力于为客户提供全方面、全方位的信息服务解决方案，在软件开发、系统集成、终端设备、通信运营等业务领域迅速发展，均取得了不错的成果。公司高度重视生态海数质量体系建设，为客户提供满意的产品和最佳的服务是我们的服务宗旨，良好质量的海数产品，先后被陕西、湖北、山东、广西、河北、宁夏、甘肃、内蒙古等全国省级广电网络公司集采使用，无论是产品质量和还是售后服务都获得了高度评价。</w:t>
            </w:r>
          </w:p>
          <w:p w:rsidR="00FF059C" w:rsidRPr="00E6577E" w:rsidRDefault="00FF059C" w:rsidP="00A33D62">
            <w:pPr>
              <w:pStyle w:val="Default"/>
              <w:ind w:firstLineChars="200" w:firstLine="440"/>
              <w:rPr>
                <w:rFonts w:ascii="Times New Roman"/>
                <w:sz w:val="22"/>
                <w:szCs w:val="22"/>
              </w:rPr>
            </w:pPr>
            <w:r w:rsidRPr="00A33D62">
              <w:rPr>
                <w:rFonts w:ascii="Times New Roman" w:eastAsiaTheme="minorEastAsia" w:hAnsiTheme="minorEastAsia"/>
                <w:sz w:val="22"/>
                <w:szCs w:val="22"/>
              </w:rPr>
              <w:t>海数科技注重企业文化建设，积极承担企业公民责任，倡导合作共赢，谋求员工、股东、合作伙伴、社会共同发展；奉行“先做人，后做事“的原则，努力提升员工能力，共同创建幸福生活，致力打造行业口碑最好的企业。</w:t>
            </w:r>
          </w:p>
        </w:tc>
      </w:tr>
      <w:tr w:rsidR="00FF059C" w:rsidRPr="00E6577E" w:rsidTr="00A33D62">
        <w:trPr>
          <w:trHeight w:val="701"/>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招生专业</w:t>
            </w:r>
          </w:p>
        </w:tc>
        <w:tc>
          <w:tcPr>
            <w:tcW w:w="7314" w:type="dxa"/>
            <w:vAlign w:val="center"/>
          </w:tcPr>
          <w:p w:rsidR="00FF059C" w:rsidRPr="00E6577E" w:rsidRDefault="00FF059C" w:rsidP="00556B39">
            <w:pPr>
              <w:pStyle w:val="ae"/>
              <w:ind w:right="375"/>
              <w:outlineLvl w:val="4"/>
              <w:rPr>
                <w:rFonts w:ascii="Times New Roman" w:hAnsi="Times New Roman" w:hint="default"/>
                <w:sz w:val="22"/>
                <w:szCs w:val="22"/>
              </w:rPr>
            </w:pPr>
            <w:r w:rsidRPr="00E6577E">
              <w:rPr>
                <w:rFonts w:ascii="Times New Roman"/>
                <w:sz w:val="22"/>
                <w:szCs w:val="22"/>
              </w:rPr>
              <w:t>机械工程</w:t>
            </w:r>
          </w:p>
        </w:tc>
      </w:tr>
      <w:tr w:rsidR="00FF059C" w:rsidRPr="00E6577E" w:rsidTr="00A33D62">
        <w:trPr>
          <w:trHeight w:val="499"/>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招生人数</w:t>
            </w:r>
          </w:p>
        </w:tc>
        <w:tc>
          <w:tcPr>
            <w:tcW w:w="7314" w:type="dxa"/>
            <w:vAlign w:val="center"/>
          </w:tcPr>
          <w:p w:rsidR="00FF059C" w:rsidRPr="00E6577E" w:rsidRDefault="00FF059C" w:rsidP="00556B39">
            <w:pPr>
              <w:pStyle w:val="ae"/>
              <w:ind w:right="375"/>
              <w:outlineLvl w:val="4"/>
              <w:rPr>
                <w:rFonts w:ascii="Times New Roman" w:hAnsi="Times New Roman" w:hint="default"/>
                <w:sz w:val="22"/>
                <w:szCs w:val="22"/>
              </w:rPr>
            </w:pPr>
            <w:r w:rsidRPr="00E6577E">
              <w:rPr>
                <w:rFonts w:ascii="Times New Roman" w:hAnsi="Times New Roman"/>
                <w:sz w:val="22"/>
                <w:szCs w:val="22"/>
              </w:rPr>
              <w:t>3</w:t>
            </w:r>
          </w:p>
        </w:tc>
      </w:tr>
      <w:tr w:rsidR="00FF059C" w:rsidRPr="00E6577E" w:rsidTr="00A33D62">
        <w:trPr>
          <w:trHeight w:val="611"/>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学制</w:t>
            </w:r>
          </w:p>
        </w:tc>
        <w:tc>
          <w:tcPr>
            <w:tcW w:w="7314" w:type="dxa"/>
            <w:vAlign w:val="center"/>
          </w:tcPr>
          <w:p w:rsidR="00FF059C" w:rsidRPr="00E6577E" w:rsidRDefault="00FF059C" w:rsidP="00556B39">
            <w:pPr>
              <w:pStyle w:val="ae"/>
              <w:ind w:right="375"/>
              <w:outlineLvl w:val="4"/>
              <w:rPr>
                <w:rFonts w:ascii="Times New Roman" w:hAnsi="Times New Roman" w:hint="default"/>
                <w:sz w:val="22"/>
                <w:szCs w:val="22"/>
              </w:rPr>
            </w:pPr>
            <w:r w:rsidRPr="00E6577E">
              <w:rPr>
                <w:rFonts w:ascii="Times New Roman" w:hAnsi="Times New Roman"/>
                <w:sz w:val="22"/>
                <w:szCs w:val="22"/>
              </w:rPr>
              <w:t>3</w:t>
            </w:r>
            <w:r w:rsidRPr="00E6577E">
              <w:rPr>
                <w:rFonts w:ascii="Times New Roman"/>
                <w:sz w:val="22"/>
                <w:szCs w:val="22"/>
              </w:rPr>
              <w:t>年</w:t>
            </w:r>
          </w:p>
        </w:tc>
      </w:tr>
      <w:tr w:rsidR="00FF059C" w:rsidRPr="00E6577E" w:rsidTr="00A33D62">
        <w:trPr>
          <w:trHeight w:val="774"/>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奖助政策</w:t>
            </w:r>
          </w:p>
        </w:tc>
        <w:tc>
          <w:tcPr>
            <w:tcW w:w="7314" w:type="dxa"/>
            <w:vAlign w:val="center"/>
          </w:tcPr>
          <w:p w:rsidR="00FF059C" w:rsidRPr="00E6577E" w:rsidRDefault="00ED2BDC" w:rsidP="00556B39">
            <w:pPr>
              <w:pStyle w:val="ae"/>
              <w:ind w:right="375"/>
              <w:outlineLvl w:val="4"/>
              <w:rPr>
                <w:rFonts w:ascii="Times New Roman" w:hAnsi="Times New Roman" w:hint="default"/>
                <w:sz w:val="22"/>
                <w:szCs w:val="22"/>
              </w:rPr>
            </w:pPr>
            <w:r>
              <w:rPr>
                <w:rFonts w:ascii="Times New Roman"/>
                <w:sz w:val="22"/>
                <w:szCs w:val="22"/>
              </w:rPr>
              <w:t>学费及奖学金政策按学校政策执行，企业配套政策：研一课程学习阶段每月助学金</w:t>
            </w:r>
            <w:r>
              <w:rPr>
                <w:rFonts w:ascii="Times New Roman"/>
                <w:sz w:val="22"/>
                <w:szCs w:val="22"/>
              </w:rPr>
              <w:t>200</w:t>
            </w:r>
            <w:r>
              <w:rPr>
                <w:rFonts w:ascii="Times New Roman"/>
                <w:sz w:val="22"/>
                <w:szCs w:val="22"/>
              </w:rPr>
              <w:t>元，研二、研三助学金</w:t>
            </w:r>
            <w:r>
              <w:rPr>
                <w:rFonts w:ascii="Times New Roman"/>
                <w:sz w:val="22"/>
                <w:szCs w:val="22"/>
              </w:rPr>
              <w:t>400</w:t>
            </w:r>
            <w:r>
              <w:rPr>
                <w:rFonts w:ascii="Times New Roman"/>
                <w:sz w:val="22"/>
                <w:szCs w:val="22"/>
              </w:rPr>
              <w:t>元，根据学生在企业实践项目和工作情况，给与</w:t>
            </w:r>
            <w:r>
              <w:rPr>
                <w:rFonts w:ascii="Times New Roman"/>
                <w:sz w:val="22"/>
                <w:szCs w:val="22"/>
              </w:rPr>
              <w:t>500-2000</w:t>
            </w:r>
            <w:r>
              <w:rPr>
                <w:rFonts w:ascii="Times New Roman"/>
                <w:sz w:val="22"/>
                <w:szCs w:val="22"/>
              </w:rPr>
              <w:t>元的薪资补助。</w:t>
            </w:r>
          </w:p>
        </w:tc>
      </w:tr>
      <w:tr w:rsidR="00FF059C" w:rsidRPr="00E6577E" w:rsidTr="00A33D62">
        <w:trPr>
          <w:trHeight w:val="909"/>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录取方式</w:t>
            </w:r>
          </w:p>
        </w:tc>
        <w:tc>
          <w:tcPr>
            <w:tcW w:w="7314" w:type="dxa"/>
            <w:vAlign w:val="center"/>
          </w:tcPr>
          <w:p w:rsidR="00FF059C" w:rsidRPr="00E6577E" w:rsidRDefault="00FF059C" w:rsidP="00556B39">
            <w:pPr>
              <w:pStyle w:val="ae"/>
              <w:ind w:right="158"/>
              <w:outlineLvl w:val="4"/>
              <w:rPr>
                <w:rFonts w:ascii="Times New Roman" w:hAnsi="Times New Roman" w:hint="default"/>
                <w:sz w:val="22"/>
                <w:szCs w:val="22"/>
              </w:rPr>
            </w:pPr>
            <w:r w:rsidRPr="00E6577E">
              <w:rPr>
                <w:rFonts w:ascii="Times New Roman"/>
                <w:sz w:val="22"/>
                <w:szCs w:val="22"/>
              </w:rPr>
              <w:t>初试成绩达到学院复试线，由学院与企业联合复试确定人选，签订正式联合培养协议</w:t>
            </w:r>
            <w:r w:rsidR="004925EB">
              <w:rPr>
                <w:rFonts w:ascii="Times New Roman"/>
                <w:sz w:val="22"/>
                <w:szCs w:val="22"/>
              </w:rPr>
              <w:t>。</w:t>
            </w:r>
          </w:p>
        </w:tc>
      </w:tr>
      <w:tr w:rsidR="00FF059C" w:rsidRPr="00E6577E" w:rsidTr="00A33D62">
        <w:trPr>
          <w:trHeight w:val="823"/>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学习方式</w:t>
            </w:r>
          </w:p>
        </w:tc>
        <w:tc>
          <w:tcPr>
            <w:tcW w:w="7314" w:type="dxa"/>
            <w:vAlign w:val="center"/>
          </w:tcPr>
          <w:p w:rsidR="00FF059C" w:rsidRPr="00E6577E" w:rsidRDefault="00FF059C" w:rsidP="00556B39">
            <w:pPr>
              <w:pStyle w:val="ae"/>
              <w:ind w:right="158"/>
              <w:outlineLvl w:val="4"/>
              <w:rPr>
                <w:rFonts w:ascii="Times New Roman" w:hAnsi="Times New Roman" w:hint="default"/>
                <w:sz w:val="22"/>
                <w:szCs w:val="22"/>
              </w:rPr>
            </w:pPr>
            <w:r w:rsidRPr="00E6577E">
              <w:rPr>
                <w:rFonts w:ascii="Times New Roman"/>
                <w:sz w:val="22"/>
                <w:szCs w:val="22"/>
              </w:rPr>
              <w:t>第一年在西电学习理论课程，第二和第三年在企业完成科研课题实践和毕业论文设计</w:t>
            </w:r>
            <w:r w:rsidR="004925EB">
              <w:rPr>
                <w:rFonts w:ascii="Times New Roman"/>
                <w:sz w:val="22"/>
                <w:szCs w:val="22"/>
              </w:rPr>
              <w:t>。</w:t>
            </w:r>
          </w:p>
        </w:tc>
      </w:tr>
      <w:tr w:rsidR="00FF059C" w:rsidRPr="00E6577E" w:rsidTr="00A33D62">
        <w:trPr>
          <w:trHeight w:val="870"/>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学籍说明</w:t>
            </w:r>
          </w:p>
        </w:tc>
        <w:tc>
          <w:tcPr>
            <w:tcW w:w="7314" w:type="dxa"/>
            <w:vAlign w:val="center"/>
          </w:tcPr>
          <w:p w:rsidR="00FF059C" w:rsidRPr="00E6577E" w:rsidRDefault="00FF059C" w:rsidP="00556B39">
            <w:pPr>
              <w:pStyle w:val="ae"/>
              <w:ind w:right="158"/>
              <w:outlineLvl w:val="4"/>
              <w:rPr>
                <w:rFonts w:ascii="Times New Roman" w:hAnsi="Times New Roman" w:hint="default"/>
                <w:sz w:val="22"/>
                <w:szCs w:val="22"/>
              </w:rPr>
            </w:pPr>
            <w:r w:rsidRPr="00E6577E">
              <w:rPr>
                <w:rFonts w:ascii="Times New Roman"/>
                <w:sz w:val="22"/>
                <w:szCs w:val="22"/>
              </w:rPr>
              <w:t>录取学生均为西电正式注册学籍研究生，毕业后颁发西电非全日制毕业证与学位证。</w:t>
            </w:r>
          </w:p>
        </w:tc>
      </w:tr>
      <w:tr w:rsidR="00FF059C" w:rsidRPr="00E6577E" w:rsidTr="0057706A">
        <w:trPr>
          <w:trHeight w:val="1066"/>
          <w:jc w:val="center"/>
        </w:trPr>
        <w:tc>
          <w:tcPr>
            <w:tcW w:w="1725" w:type="dxa"/>
            <w:vAlign w:val="center"/>
          </w:tcPr>
          <w:p w:rsidR="00FF059C" w:rsidRPr="00556B39" w:rsidRDefault="00FF059C" w:rsidP="00556B39">
            <w:pPr>
              <w:pStyle w:val="ae"/>
              <w:ind w:right="375"/>
              <w:jc w:val="center"/>
              <w:outlineLvl w:val="4"/>
              <w:rPr>
                <w:rFonts w:ascii="Times New Roman" w:hAnsi="Times New Roman" w:hint="default"/>
                <w:sz w:val="22"/>
                <w:szCs w:val="22"/>
              </w:rPr>
            </w:pPr>
            <w:r w:rsidRPr="00556B39">
              <w:rPr>
                <w:rFonts w:ascii="Times New Roman"/>
                <w:sz w:val="22"/>
                <w:szCs w:val="22"/>
              </w:rPr>
              <w:t>就业方式</w:t>
            </w:r>
          </w:p>
        </w:tc>
        <w:tc>
          <w:tcPr>
            <w:tcW w:w="7314" w:type="dxa"/>
            <w:vAlign w:val="center"/>
          </w:tcPr>
          <w:p w:rsidR="00FF059C" w:rsidRPr="00556B39" w:rsidRDefault="00FF059C" w:rsidP="00556B39">
            <w:pPr>
              <w:ind w:rightChars="75" w:right="158"/>
              <w:rPr>
                <w:sz w:val="22"/>
                <w:szCs w:val="22"/>
              </w:rPr>
            </w:pPr>
            <w:r w:rsidRPr="00556B39">
              <w:rPr>
                <w:rFonts w:hAnsi="宋体" w:hint="eastAsia"/>
                <w:sz w:val="22"/>
                <w:szCs w:val="22"/>
              </w:rPr>
              <w:t>就业为非定向双向选择。学生毕业时，可参加企业的招聘考核，享有同等条件下的优先录取权；若另行自主择业，需支付联合培养协议书规定的违约金。</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联系方式</w:t>
            </w:r>
          </w:p>
        </w:tc>
        <w:tc>
          <w:tcPr>
            <w:tcW w:w="7314" w:type="dxa"/>
            <w:vAlign w:val="center"/>
          </w:tcPr>
          <w:p w:rsidR="00FF059C" w:rsidRPr="00E6577E" w:rsidRDefault="00FF059C" w:rsidP="00556B39">
            <w:pPr>
              <w:ind w:rightChars="75" w:right="158"/>
              <w:rPr>
                <w:rFonts w:hAnsi="宋体"/>
                <w:kern w:val="0"/>
                <w:sz w:val="22"/>
                <w:szCs w:val="22"/>
              </w:rPr>
            </w:pPr>
            <w:r w:rsidRPr="00E6577E">
              <w:rPr>
                <w:rFonts w:hAnsi="宋体" w:hint="eastAsia"/>
                <w:kern w:val="0"/>
                <w:sz w:val="22"/>
                <w:szCs w:val="22"/>
              </w:rPr>
              <w:t>校内导师：仝勖峰联系邮箱：</w:t>
            </w:r>
            <w:r w:rsidRPr="00E6577E">
              <w:rPr>
                <w:rFonts w:hAnsi="宋体"/>
                <w:kern w:val="0"/>
                <w:sz w:val="22"/>
                <w:szCs w:val="22"/>
              </w:rPr>
              <w:t>tong_xf@163.com</w:t>
            </w:r>
          </w:p>
          <w:p w:rsidR="00FF059C" w:rsidRPr="00E6577E" w:rsidRDefault="00FF059C" w:rsidP="004925EB">
            <w:pPr>
              <w:ind w:rightChars="75" w:right="158"/>
              <w:rPr>
                <w:rFonts w:hAnsi="宋体"/>
                <w:kern w:val="0"/>
                <w:sz w:val="22"/>
                <w:szCs w:val="22"/>
              </w:rPr>
            </w:pPr>
            <w:r w:rsidRPr="00E6577E">
              <w:rPr>
                <w:rFonts w:hAnsi="宋体" w:hint="eastAsia"/>
                <w:kern w:val="0"/>
                <w:sz w:val="22"/>
                <w:szCs w:val="22"/>
              </w:rPr>
              <w:t>企业负责人：谭琴联系邮箱：</w:t>
            </w:r>
            <w:hyperlink r:id="rId8" w:tgtFrame="_blank" w:history="1">
              <w:r w:rsidRPr="00E6577E">
                <w:rPr>
                  <w:rFonts w:hAnsi="宋体"/>
                  <w:sz w:val="22"/>
                  <w:szCs w:val="22"/>
                </w:rPr>
                <w:t>tanqin@chinahisu.com</w:t>
              </w:r>
            </w:hyperlink>
          </w:p>
        </w:tc>
      </w:tr>
    </w:tbl>
    <w:p w:rsidR="00FF059C"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5"/>
        <w:gridCol w:w="7314"/>
      </w:tblGrid>
      <w:tr w:rsidR="00ED2BDC" w:rsidRPr="00E6577E" w:rsidTr="000A4E5B">
        <w:trPr>
          <w:trHeight w:val="1266"/>
          <w:jc w:val="center"/>
        </w:trPr>
        <w:tc>
          <w:tcPr>
            <w:tcW w:w="9039" w:type="dxa"/>
            <w:gridSpan w:val="2"/>
            <w:vAlign w:val="center"/>
          </w:tcPr>
          <w:p w:rsidR="00ED2BDC" w:rsidRPr="00E6577E" w:rsidRDefault="00ED2BDC" w:rsidP="000A4E5B">
            <w:pPr>
              <w:pStyle w:val="ae"/>
              <w:spacing w:before="0" w:beforeAutospacing="0" w:after="0" w:afterAutospacing="0"/>
              <w:ind w:right="374"/>
              <w:jc w:val="center"/>
              <w:outlineLvl w:val="4"/>
              <w:rPr>
                <w:rFonts w:ascii="Times New Roman" w:hint="default"/>
                <w:b/>
                <w:sz w:val="22"/>
                <w:szCs w:val="22"/>
              </w:rPr>
            </w:pPr>
            <w:r w:rsidRPr="00E6577E">
              <w:rPr>
                <w:b/>
                <w:sz w:val="22"/>
                <w:szCs w:val="22"/>
              </w:rPr>
              <w:lastRenderedPageBreak/>
              <w:br w:type="page"/>
            </w:r>
            <w:r w:rsidRPr="00E6577E">
              <w:rPr>
                <w:b/>
                <w:sz w:val="22"/>
                <w:szCs w:val="22"/>
              </w:rPr>
              <w:br w:type="page"/>
            </w:r>
            <w:r w:rsidRPr="00E6577E">
              <w:rPr>
                <w:rFonts w:ascii="Times New Roman"/>
                <w:b/>
                <w:sz w:val="22"/>
                <w:szCs w:val="22"/>
              </w:rPr>
              <w:t>西安电子科技大学—</w:t>
            </w:r>
            <w:r w:rsidR="00A06B15" w:rsidRPr="00A06B15">
              <w:rPr>
                <w:rFonts w:ascii="Times New Roman"/>
                <w:b/>
                <w:sz w:val="22"/>
                <w:szCs w:val="22"/>
              </w:rPr>
              <w:t>深圳汇生活科技有限公司</w:t>
            </w:r>
            <w:r w:rsidRPr="00E6577E">
              <w:rPr>
                <w:rFonts w:ascii="Times New Roman"/>
                <w:b/>
                <w:sz w:val="22"/>
                <w:szCs w:val="22"/>
              </w:rPr>
              <w:t>联合培养</w:t>
            </w:r>
          </w:p>
          <w:p w:rsidR="00ED2BDC" w:rsidRPr="00E6577E" w:rsidRDefault="00ED2BDC" w:rsidP="000A4E5B">
            <w:pPr>
              <w:pStyle w:val="ae"/>
              <w:spacing w:before="0" w:beforeAutospacing="0" w:after="0" w:afterAutospacing="0"/>
              <w:ind w:right="374"/>
              <w:jc w:val="center"/>
              <w:outlineLvl w:val="4"/>
              <w:rPr>
                <w:rFonts w:ascii="Times New Roman" w:hAnsi="Times New Roman" w:hint="default"/>
                <w:b/>
                <w:sz w:val="22"/>
                <w:szCs w:val="22"/>
              </w:rPr>
            </w:pPr>
            <w:r w:rsidRPr="00E6577E">
              <w:rPr>
                <w:rFonts w:ascii="Times New Roman"/>
                <w:b/>
                <w:sz w:val="22"/>
                <w:szCs w:val="22"/>
              </w:rPr>
              <w:t>非全日制研究生项目介绍</w:t>
            </w:r>
          </w:p>
        </w:tc>
      </w:tr>
      <w:tr w:rsidR="00ED2BDC" w:rsidRPr="00E6577E" w:rsidTr="00624E77">
        <w:trPr>
          <w:trHeight w:val="4089"/>
          <w:jc w:val="center"/>
        </w:trPr>
        <w:tc>
          <w:tcPr>
            <w:tcW w:w="9039" w:type="dxa"/>
            <w:gridSpan w:val="2"/>
            <w:vAlign w:val="center"/>
          </w:tcPr>
          <w:p w:rsidR="00ED2BDC" w:rsidRPr="00A33D62" w:rsidRDefault="00ED2BDC" w:rsidP="000A4E5B">
            <w:pPr>
              <w:pStyle w:val="Default"/>
              <w:rPr>
                <w:rFonts w:ascii="Times New Roman" w:eastAsiaTheme="minorEastAsia" w:hAnsiTheme="minorEastAsia"/>
                <w:sz w:val="22"/>
                <w:szCs w:val="22"/>
              </w:rPr>
            </w:pPr>
            <w:r w:rsidRPr="00A33D62">
              <w:rPr>
                <w:rFonts w:ascii="Times New Roman" w:eastAsiaTheme="minorEastAsia" w:hAnsiTheme="minorEastAsia"/>
                <w:sz w:val="22"/>
                <w:szCs w:val="22"/>
              </w:rPr>
              <w:t>企业介绍：</w:t>
            </w:r>
          </w:p>
          <w:p w:rsidR="00ED2BDC" w:rsidRPr="00ED2BDC" w:rsidRDefault="00ED2BDC" w:rsidP="00ED2BDC">
            <w:pPr>
              <w:pStyle w:val="Default"/>
              <w:ind w:firstLineChars="200" w:firstLine="440"/>
              <w:rPr>
                <w:rFonts w:ascii="Times New Roman" w:eastAsiaTheme="minorEastAsia" w:hAnsiTheme="minorEastAsia"/>
                <w:sz w:val="22"/>
                <w:szCs w:val="22"/>
              </w:rPr>
            </w:pPr>
            <w:r w:rsidRPr="00ED2BDC">
              <w:rPr>
                <w:rFonts w:ascii="Times New Roman" w:eastAsiaTheme="minorEastAsia" w:hAnsiTheme="minorEastAsia" w:hint="eastAsia"/>
                <w:sz w:val="22"/>
                <w:szCs w:val="22"/>
              </w:rPr>
              <w:t>深圳汇生活科技有限公司成立于</w:t>
            </w:r>
            <w:r w:rsidRPr="00ED2BDC">
              <w:rPr>
                <w:rFonts w:ascii="Times New Roman" w:eastAsiaTheme="minorEastAsia" w:hAnsiTheme="minorEastAsia" w:hint="eastAsia"/>
                <w:sz w:val="22"/>
                <w:szCs w:val="22"/>
              </w:rPr>
              <w:t>2015</w:t>
            </w:r>
            <w:r w:rsidRPr="00ED2BDC">
              <w:rPr>
                <w:rFonts w:ascii="Times New Roman" w:eastAsiaTheme="minorEastAsia" w:hAnsiTheme="minorEastAsia" w:hint="eastAsia"/>
                <w:sz w:val="22"/>
                <w:szCs w:val="22"/>
              </w:rPr>
              <w:t>年</w:t>
            </w:r>
            <w:r w:rsidRPr="00ED2BDC">
              <w:rPr>
                <w:rFonts w:ascii="Times New Roman" w:eastAsiaTheme="minorEastAsia" w:hAnsiTheme="minorEastAsia" w:hint="eastAsia"/>
                <w:sz w:val="22"/>
                <w:szCs w:val="22"/>
              </w:rPr>
              <w:t>7</w:t>
            </w:r>
            <w:r w:rsidRPr="00ED2BDC">
              <w:rPr>
                <w:rFonts w:ascii="Times New Roman" w:eastAsiaTheme="minorEastAsia" w:hAnsiTheme="minorEastAsia" w:hint="eastAsia"/>
                <w:sz w:val="22"/>
                <w:szCs w:val="22"/>
              </w:rPr>
              <w:t>月</w:t>
            </w:r>
            <w:r w:rsidRPr="00ED2BDC">
              <w:rPr>
                <w:rFonts w:ascii="Times New Roman" w:eastAsiaTheme="minorEastAsia" w:hAnsiTheme="minorEastAsia" w:hint="eastAsia"/>
                <w:sz w:val="22"/>
                <w:szCs w:val="22"/>
              </w:rPr>
              <w:t>22</w:t>
            </w:r>
            <w:r w:rsidRPr="00ED2BDC">
              <w:rPr>
                <w:rFonts w:ascii="Times New Roman" w:eastAsiaTheme="minorEastAsia" w:hAnsiTheme="minorEastAsia" w:hint="eastAsia"/>
                <w:sz w:val="22"/>
                <w:szCs w:val="22"/>
              </w:rPr>
              <w:t>日，总部设在深圳前海湾深港合作区，办事处设在深圳龙华新区水榭春天</w:t>
            </w:r>
            <w:r w:rsidRPr="00ED2BDC">
              <w:rPr>
                <w:rFonts w:ascii="Times New Roman" w:eastAsiaTheme="minorEastAsia" w:hAnsiTheme="minorEastAsia" w:hint="eastAsia"/>
                <w:sz w:val="22"/>
                <w:szCs w:val="22"/>
              </w:rPr>
              <w:t>6B</w:t>
            </w:r>
            <w:r w:rsidRPr="00ED2BDC">
              <w:rPr>
                <w:rFonts w:ascii="Times New Roman" w:eastAsiaTheme="minorEastAsia" w:hAnsiTheme="minorEastAsia" w:hint="eastAsia"/>
                <w:sz w:val="22"/>
                <w:szCs w:val="22"/>
              </w:rPr>
              <w:t>区</w:t>
            </w:r>
            <w:r w:rsidRPr="00ED2BDC">
              <w:rPr>
                <w:rFonts w:ascii="Times New Roman" w:eastAsiaTheme="minorEastAsia" w:hAnsiTheme="minorEastAsia" w:hint="eastAsia"/>
                <w:sz w:val="22"/>
                <w:szCs w:val="22"/>
              </w:rPr>
              <w:t>15</w:t>
            </w:r>
            <w:r w:rsidRPr="00ED2BDC">
              <w:rPr>
                <w:rFonts w:ascii="Times New Roman" w:eastAsiaTheme="minorEastAsia" w:hAnsiTheme="minorEastAsia" w:hint="eastAsia"/>
                <w:sz w:val="22"/>
                <w:szCs w:val="22"/>
              </w:rPr>
              <w:t>号商铺。</w:t>
            </w:r>
          </w:p>
          <w:p w:rsidR="00ED2BDC" w:rsidRPr="00ED2BDC" w:rsidRDefault="00ED2BDC" w:rsidP="00ED2BDC">
            <w:pPr>
              <w:pStyle w:val="Default"/>
              <w:ind w:firstLineChars="200" w:firstLine="440"/>
              <w:rPr>
                <w:rFonts w:ascii="Times New Roman" w:eastAsiaTheme="minorEastAsia" w:hAnsiTheme="minorEastAsia"/>
                <w:sz w:val="22"/>
                <w:szCs w:val="22"/>
              </w:rPr>
            </w:pPr>
            <w:r w:rsidRPr="00ED2BDC">
              <w:rPr>
                <w:rFonts w:ascii="Times New Roman" w:eastAsiaTheme="minorEastAsia" w:hAnsiTheme="minorEastAsia" w:hint="eastAsia"/>
                <w:sz w:val="22"/>
                <w:szCs w:val="22"/>
              </w:rPr>
              <w:t>深圳汇生活科技有限公司是以整合社区、写字楼、综合商厦周边服务资源，开发社区应用系统的高科技企业。致力于为社区客户提供全方面、全方位的信息服务解决方案，在软件开发、系统集成、终端设备等业务领域迅速发展，均取得了不错的成果。现已被重庆财信集团收购，业务范围涉及深圳、广州、重庆、苏州、贵州等地市的多处写字楼和小区，已建设项目包括：水榭春天</w:t>
            </w:r>
            <w:r w:rsidRPr="00ED2BDC">
              <w:rPr>
                <w:rFonts w:ascii="Times New Roman" w:eastAsiaTheme="minorEastAsia" w:hAnsiTheme="minorEastAsia" w:hint="eastAsia"/>
                <w:sz w:val="22"/>
                <w:szCs w:val="22"/>
              </w:rPr>
              <w:t>1-6</w:t>
            </w:r>
            <w:r w:rsidRPr="00ED2BDC">
              <w:rPr>
                <w:rFonts w:ascii="Times New Roman" w:eastAsiaTheme="minorEastAsia" w:hAnsiTheme="minorEastAsia" w:hint="eastAsia"/>
                <w:sz w:val="22"/>
                <w:szCs w:val="22"/>
              </w:rPr>
              <w:t>期、中央原著、</w:t>
            </w:r>
            <w:r w:rsidRPr="00ED2BDC">
              <w:rPr>
                <w:rFonts w:ascii="Times New Roman" w:eastAsiaTheme="minorEastAsia" w:hAnsiTheme="minorEastAsia" w:hint="eastAsia"/>
                <w:sz w:val="22"/>
                <w:szCs w:val="22"/>
              </w:rPr>
              <w:t>1866</w:t>
            </w:r>
            <w:r w:rsidRPr="00ED2BDC">
              <w:rPr>
                <w:rFonts w:ascii="Times New Roman" w:eastAsiaTheme="minorEastAsia" w:hAnsiTheme="minorEastAsia" w:hint="eastAsia"/>
                <w:sz w:val="22"/>
                <w:szCs w:val="22"/>
              </w:rPr>
              <w:t>、七里香榭、汇龙湾、日出印象、阳光新境园、世纪春城、幸福风景。无论是产品质量和还是售后服务都获得了高度评价。</w:t>
            </w:r>
          </w:p>
          <w:p w:rsidR="00ED2BDC" w:rsidRPr="00E6577E" w:rsidRDefault="00ED2BDC" w:rsidP="00ED2BDC">
            <w:pPr>
              <w:pStyle w:val="Default"/>
              <w:ind w:firstLineChars="200" w:firstLine="440"/>
              <w:rPr>
                <w:rFonts w:ascii="Times New Roman"/>
                <w:sz w:val="22"/>
                <w:szCs w:val="22"/>
              </w:rPr>
            </w:pPr>
            <w:r w:rsidRPr="00ED2BDC">
              <w:rPr>
                <w:rFonts w:ascii="Times New Roman" w:eastAsiaTheme="minorEastAsia" w:hAnsiTheme="minorEastAsia" w:hint="eastAsia"/>
                <w:sz w:val="22"/>
                <w:szCs w:val="22"/>
              </w:rPr>
              <w:t>汇生活科技注重企业文化建设，积极承担企业公民责任，倡导合作共赢，谋求员工、股东、合作伙伴、社会共同发展；奉行“先做人，后做事“的原则，努力提升员工能力，共同创建幸福生活，致力打造行业口碑最好的企业。</w:t>
            </w:r>
          </w:p>
        </w:tc>
      </w:tr>
      <w:tr w:rsidR="00ED2BDC" w:rsidRPr="00E6577E" w:rsidTr="000A4E5B">
        <w:trPr>
          <w:trHeight w:val="701"/>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sz w:val="22"/>
                <w:szCs w:val="22"/>
              </w:rPr>
              <w:t>招生专业</w:t>
            </w:r>
          </w:p>
        </w:tc>
        <w:tc>
          <w:tcPr>
            <w:tcW w:w="7314" w:type="dxa"/>
            <w:vAlign w:val="center"/>
          </w:tcPr>
          <w:p w:rsidR="00ED2BDC" w:rsidRPr="00E6577E" w:rsidRDefault="00ED2BDC" w:rsidP="000A4E5B">
            <w:pPr>
              <w:pStyle w:val="ae"/>
              <w:ind w:right="375"/>
              <w:outlineLvl w:val="4"/>
              <w:rPr>
                <w:rFonts w:ascii="Times New Roman" w:hAnsi="Times New Roman" w:hint="default"/>
                <w:sz w:val="22"/>
                <w:szCs w:val="22"/>
              </w:rPr>
            </w:pPr>
            <w:r w:rsidRPr="00E6577E">
              <w:rPr>
                <w:rFonts w:ascii="Times New Roman"/>
                <w:sz w:val="22"/>
                <w:szCs w:val="22"/>
              </w:rPr>
              <w:t>机械工程</w:t>
            </w:r>
          </w:p>
        </w:tc>
      </w:tr>
      <w:tr w:rsidR="00ED2BDC" w:rsidRPr="00E6577E" w:rsidTr="000A4E5B">
        <w:trPr>
          <w:trHeight w:val="499"/>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sz w:val="22"/>
                <w:szCs w:val="22"/>
              </w:rPr>
              <w:t>招生人数</w:t>
            </w:r>
          </w:p>
        </w:tc>
        <w:tc>
          <w:tcPr>
            <w:tcW w:w="7314" w:type="dxa"/>
            <w:vAlign w:val="center"/>
          </w:tcPr>
          <w:p w:rsidR="00ED2BDC" w:rsidRPr="00E6577E" w:rsidRDefault="00ED2BDC" w:rsidP="000A4E5B">
            <w:pPr>
              <w:pStyle w:val="ae"/>
              <w:ind w:right="375"/>
              <w:outlineLvl w:val="4"/>
              <w:rPr>
                <w:rFonts w:ascii="Times New Roman" w:hAnsi="Times New Roman" w:hint="default"/>
                <w:sz w:val="22"/>
                <w:szCs w:val="22"/>
              </w:rPr>
            </w:pPr>
            <w:r w:rsidRPr="00E6577E">
              <w:rPr>
                <w:rFonts w:ascii="Times New Roman" w:hAnsi="Times New Roman"/>
                <w:sz w:val="22"/>
                <w:szCs w:val="22"/>
              </w:rPr>
              <w:t>3</w:t>
            </w:r>
          </w:p>
        </w:tc>
      </w:tr>
      <w:tr w:rsidR="00ED2BDC" w:rsidRPr="00E6577E" w:rsidTr="000A4E5B">
        <w:trPr>
          <w:trHeight w:val="611"/>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sz w:val="22"/>
                <w:szCs w:val="22"/>
              </w:rPr>
              <w:t>学制</w:t>
            </w:r>
          </w:p>
        </w:tc>
        <w:tc>
          <w:tcPr>
            <w:tcW w:w="7314" w:type="dxa"/>
            <w:vAlign w:val="center"/>
          </w:tcPr>
          <w:p w:rsidR="00ED2BDC" w:rsidRPr="00E6577E" w:rsidRDefault="00ED2BDC" w:rsidP="000A4E5B">
            <w:pPr>
              <w:pStyle w:val="ae"/>
              <w:ind w:right="375"/>
              <w:outlineLvl w:val="4"/>
              <w:rPr>
                <w:rFonts w:ascii="Times New Roman" w:hAnsi="Times New Roman" w:hint="default"/>
                <w:sz w:val="22"/>
                <w:szCs w:val="22"/>
              </w:rPr>
            </w:pPr>
            <w:r w:rsidRPr="00E6577E">
              <w:rPr>
                <w:rFonts w:ascii="Times New Roman" w:hAnsi="Times New Roman"/>
                <w:sz w:val="22"/>
                <w:szCs w:val="22"/>
              </w:rPr>
              <w:t>3</w:t>
            </w:r>
            <w:r w:rsidRPr="00E6577E">
              <w:rPr>
                <w:rFonts w:ascii="Times New Roman"/>
                <w:sz w:val="22"/>
                <w:szCs w:val="22"/>
              </w:rPr>
              <w:t>年</w:t>
            </w:r>
          </w:p>
        </w:tc>
      </w:tr>
      <w:tr w:rsidR="00ED2BDC" w:rsidRPr="00E6577E" w:rsidTr="00624E77">
        <w:trPr>
          <w:trHeight w:val="1409"/>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奖助政策</w:t>
            </w:r>
          </w:p>
        </w:tc>
        <w:tc>
          <w:tcPr>
            <w:tcW w:w="7314" w:type="dxa"/>
            <w:vAlign w:val="center"/>
          </w:tcPr>
          <w:p w:rsidR="00ED2BDC" w:rsidRPr="00E6577E" w:rsidRDefault="00ED2BDC" w:rsidP="000A4E5B">
            <w:pPr>
              <w:pStyle w:val="ae"/>
              <w:ind w:right="375"/>
              <w:outlineLvl w:val="4"/>
              <w:rPr>
                <w:rFonts w:ascii="Times New Roman" w:hAnsi="Times New Roman" w:hint="default"/>
                <w:sz w:val="22"/>
                <w:szCs w:val="22"/>
              </w:rPr>
            </w:pPr>
            <w:r>
              <w:rPr>
                <w:rFonts w:ascii="Times New Roman"/>
                <w:sz w:val="22"/>
                <w:szCs w:val="22"/>
              </w:rPr>
              <w:t>学费及奖学金政策按学校政策执行，企业配套政策：研一课程学习阶段每月助学金</w:t>
            </w:r>
            <w:r>
              <w:rPr>
                <w:rFonts w:ascii="Times New Roman"/>
                <w:sz w:val="22"/>
                <w:szCs w:val="22"/>
              </w:rPr>
              <w:t>200</w:t>
            </w:r>
            <w:r>
              <w:rPr>
                <w:rFonts w:ascii="Times New Roman"/>
                <w:sz w:val="22"/>
                <w:szCs w:val="22"/>
              </w:rPr>
              <w:t>元，研二、研三助学金</w:t>
            </w:r>
            <w:r>
              <w:rPr>
                <w:rFonts w:ascii="Times New Roman"/>
                <w:sz w:val="22"/>
                <w:szCs w:val="22"/>
              </w:rPr>
              <w:t>400</w:t>
            </w:r>
            <w:r>
              <w:rPr>
                <w:rFonts w:ascii="Times New Roman"/>
                <w:sz w:val="22"/>
                <w:szCs w:val="22"/>
              </w:rPr>
              <w:t>元，根据学生在企业实践项目和工作情况，给与</w:t>
            </w:r>
            <w:r>
              <w:rPr>
                <w:rFonts w:ascii="Times New Roman"/>
                <w:sz w:val="22"/>
                <w:szCs w:val="22"/>
              </w:rPr>
              <w:t>500-2000</w:t>
            </w:r>
            <w:r>
              <w:rPr>
                <w:rFonts w:ascii="Times New Roman"/>
                <w:sz w:val="22"/>
                <w:szCs w:val="22"/>
              </w:rPr>
              <w:t>元的薪资补助。</w:t>
            </w:r>
          </w:p>
        </w:tc>
      </w:tr>
      <w:tr w:rsidR="00ED2BDC" w:rsidRPr="00E6577E" w:rsidTr="000A4E5B">
        <w:trPr>
          <w:trHeight w:val="909"/>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sz w:val="22"/>
                <w:szCs w:val="22"/>
              </w:rPr>
              <w:t>录取方式</w:t>
            </w:r>
          </w:p>
        </w:tc>
        <w:tc>
          <w:tcPr>
            <w:tcW w:w="7314" w:type="dxa"/>
            <w:vAlign w:val="center"/>
          </w:tcPr>
          <w:p w:rsidR="00ED2BDC" w:rsidRPr="00E6577E" w:rsidRDefault="00ED2BDC" w:rsidP="000A4E5B">
            <w:pPr>
              <w:pStyle w:val="ae"/>
              <w:ind w:right="158"/>
              <w:outlineLvl w:val="4"/>
              <w:rPr>
                <w:rFonts w:ascii="Times New Roman" w:hAnsi="Times New Roman" w:hint="default"/>
                <w:sz w:val="22"/>
                <w:szCs w:val="22"/>
              </w:rPr>
            </w:pPr>
            <w:r w:rsidRPr="00E6577E">
              <w:rPr>
                <w:rFonts w:ascii="Times New Roman"/>
                <w:sz w:val="22"/>
                <w:szCs w:val="22"/>
              </w:rPr>
              <w:t>初试成绩达到学院复试线，由学院与企业联合复试确定人选，签订正式联合培养协议</w:t>
            </w:r>
            <w:r>
              <w:rPr>
                <w:rFonts w:ascii="Times New Roman"/>
                <w:sz w:val="22"/>
                <w:szCs w:val="22"/>
              </w:rPr>
              <w:t>。</w:t>
            </w:r>
          </w:p>
        </w:tc>
      </w:tr>
      <w:tr w:rsidR="00ED2BDC" w:rsidRPr="00E6577E" w:rsidTr="000A4E5B">
        <w:trPr>
          <w:trHeight w:val="823"/>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sz w:val="22"/>
                <w:szCs w:val="22"/>
              </w:rPr>
              <w:t>学习方式</w:t>
            </w:r>
          </w:p>
        </w:tc>
        <w:tc>
          <w:tcPr>
            <w:tcW w:w="7314" w:type="dxa"/>
            <w:vAlign w:val="center"/>
          </w:tcPr>
          <w:p w:rsidR="00ED2BDC" w:rsidRPr="00E6577E" w:rsidRDefault="00ED2BDC" w:rsidP="000A4E5B">
            <w:pPr>
              <w:pStyle w:val="ae"/>
              <w:ind w:right="158"/>
              <w:outlineLvl w:val="4"/>
              <w:rPr>
                <w:rFonts w:ascii="Times New Roman" w:hAnsi="Times New Roman" w:hint="default"/>
                <w:sz w:val="22"/>
                <w:szCs w:val="22"/>
              </w:rPr>
            </w:pPr>
            <w:r w:rsidRPr="00E6577E">
              <w:rPr>
                <w:rFonts w:ascii="Times New Roman"/>
                <w:sz w:val="22"/>
                <w:szCs w:val="22"/>
              </w:rPr>
              <w:t>第一年在西电学习理论课程，第二和第三年在企业完成科研课题实践和毕业论文设计</w:t>
            </w:r>
            <w:r>
              <w:rPr>
                <w:rFonts w:ascii="Times New Roman"/>
                <w:sz w:val="22"/>
                <w:szCs w:val="22"/>
              </w:rPr>
              <w:t>。</w:t>
            </w:r>
          </w:p>
        </w:tc>
      </w:tr>
      <w:tr w:rsidR="00ED2BDC" w:rsidRPr="00E6577E" w:rsidTr="000A4E5B">
        <w:trPr>
          <w:trHeight w:val="870"/>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sz w:val="22"/>
                <w:szCs w:val="22"/>
              </w:rPr>
              <w:t>学籍说明</w:t>
            </w:r>
          </w:p>
        </w:tc>
        <w:tc>
          <w:tcPr>
            <w:tcW w:w="7314" w:type="dxa"/>
            <w:vAlign w:val="center"/>
          </w:tcPr>
          <w:p w:rsidR="00ED2BDC" w:rsidRPr="00E6577E" w:rsidRDefault="00ED2BDC" w:rsidP="000A4E5B">
            <w:pPr>
              <w:pStyle w:val="ae"/>
              <w:ind w:right="158"/>
              <w:outlineLvl w:val="4"/>
              <w:rPr>
                <w:rFonts w:ascii="Times New Roman" w:hAnsi="Times New Roman" w:hint="default"/>
                <w:sz w:val="22"/>
                <w:szCs w:val="22"/>
              </w:rPr>
            </w:pPr>
            <w:r w:rsidRPr="00E6577E">
              <w:rPr>
                <w:rFonts w:ascii="Times New Roman"/>
                <w:sz w:val="22"/>
                <w:szCs w:val="22"/>
              </w:rPr>
              <w:t>录取学生均为西电正式注册学籍研究生，毕业后颁发西电非全日制毕业证与学位证。</w:t>
            </w:r>
          </w:p>
        </w:tc>
      </w:tr>
      <w:tr w:rsidR="00ED2BDC" w:rsidRPr="00E6577E" w:rsidTr="00624E77">
        <w:trPr>
          <w:trHeight w:val="1339"/>
          <w:jc w:val="center"/>
        </w:trPr>
        <w:tc>
          <w:tcPr>
            <w:tcW w:w="1725" w:type="dxa"/>
            <w:vAlign w:val="center"/>
          </w:tcPr>
          <w:p w:rsidR="00ED2BDC" w:rsidRPr="00556B39" w:rsidRDefault="00ED2BDC" w:rsidP="000A4E5B">
            <w:pPr>
              <w:pStyle w:val="ae"/>
              <w:ind w:right="375"/>
              <w:jc w:val="center"/>
              <w:outlineLvl w:val="4"/>
              <w:rPr>
                <w:rFonts w:ascii="Times New Roman" w:hAnsi="Times New Roman" w:hint="default"/>
                <w:sz w:val="22"/>
                <w:szCs w:val="22"/>
              </w:rPr>
            </w:pPr>
            <w:r w:rsidRPr="00556B39">
              <w:rPr>
                <w:rFonts w:ascii="Times New Roman"/>
                <w:sz w:val="22"/>
                <w:szCs w:val="22"/>
              </w:rPr>
              <w:t>就业方式</w:t>
            </w:r>
          </w:p>
        </w:tc>
        <w:tc>
          <w:tcPr>
            <w:tcW w:w="7314" w:type="dxa"/>
            <w:vAlign w:val="center"/>
          </w:tcPr>
          <w:p w:rsidR="00ED2BDC" w:rsidRPr="00556B39" w:rsidRDefault="00ED2BDC" w:rsidP="000A4E5B">
            <w:pPr>
              <w:ind w:rightChars="75" w:right="158"/>
              <w:rPr>
                <w:sz w:val="22"/>
                <w:szCs w:val="22"/>
              </w:rPr>
            </w:pPr>
            <w:r w:rsidRPr="00556B39">
              <w:rPr>
                <w:rFonts w:hAnsi="宋体" w:hint="eastAsia"/>
                <w:sz w:val="22"/>
                <w:szCs w:val="22"/>
              </w:rPr>
              <w:t>就业为非定向双向选择。学生毕业时，可参加企业的招聘考核，享有同等条件下的优先录取权；若另行自主择业，需支付联合培养协议书规定的违约金。</w:t>
            </w:r>
          </w:p>
        </w:tc>
      </w:tr>
      <w:tr w:rsidR="00ED2BDC" w:rsidRPr="00E6577E" w:rsidTr="000A4E5B">
        <w:trPr>
          <w:trHeight w:val="1066"/>
          <w:jc w:val="center"/>
        </w:trPr>
        <w:tc>
          <w:tcPr>
            <w:tcW w:w="1725" w:type="dxa"/>
            <w:vAlign w:val="center"/>
          </w:tcPr>
          <w:p w:rsidR="00ED2BDC" w:rsidRPr="00E6577E" w:rsidRDefault="00ED2BDC" w:rsidP="000A4E5B">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联系方式</w:t>
            </w:r>
          </w:p>
        </w:tc>
        <w:tc>
          <w:tcPr>
            <w:tcW w:w="7314" w:type="dxa"/>
            <w:vAlign w:val="center"/>
          </w:tcPr>
          <w:p w:rsidR="00ED2BDC" w:rsidRPr="00E6577E" w:rsidRDefault="00ED2BDC" w:rsidP="000A4E5B">
            <w:pPr>
              <w:ind w:rightChars="75" w:right="158"/>
              <w:rPr>
                <w:rFonts w:hAnsi="宋体"/>
                <w:kern w:val="0"/>
                <w:sz w:val="22"/>
                <w:szCs w:val="22"/>
              </w:rPr>
            </w:pPr>
            <w:r w:rsidRPr="00E6577E">
              <w:rPr>
                <w:rFonts w:hAnsi="宋体" w:hint="eastAsia"/>
                <w:kern w:val="0"/>
                <w:sz w:val="22"/>
                <w:szCs w:val="22"/>
              </w:rPr>
              <w:t>校内导师：仝勖峰联系邮箱：</w:t>
            </w:r>
            <w:r w:rsidRPr="00E6577E">
              <w:rPr>
                <w:rFonts w:hAnsi="宋体"/>
                <w:kern w:val="0"/>
                <w:sz w:val="22"/>
                <w:szCs w:val="22"/>
              </w:rPr>
              <w:t>tong_xf@163.com</w:t>
            </w:r>
          </w:p>
          <w:p w:rsidR="00ED2BDC" w:rsidRPr="00E6577E" w:rsidRDefault="00ED2BDC" w:rsidP="000A4E5B">
            <w:pPr>
              <w:ind w:rightChars="75" w:right="158"/>
              <w:rPr>
                <w:rFonts w:hAnsi="宋体"/>
                <w:kern w:val="0"/>
                <w:sz w:val="22"/>
                <w:szCs w:val="22"/>
              </w:rPr>
            </w:pPr>
            <w:r w:rsidRPr="002B1B6F">
              <w:rPr>
                <w:rFonts w:hAnsi="宋体" w:hint="eastAsia"/>
                <w:kern w:val="0"/>
                <w:sz w:val="22"/>
                <w:szCs w:val="22"/>
              </w:rPr>
              <w:t>企业负责人姓名：</w:t>
            </w:r>
            <w:r>
              <w:rPr>
                <w:rFonts w:hAnsi="宋体" w:hint="eastAsia"/>
                <w:kern w:val="0"/>
                <w:sz w:val="22"/>
                <w:szCs w:val="22"/>
              </w:rPr>
              <w:t>郑顺福</w:t>
            </w:r>
            <w:r w:rsidRPr="002B1B6F">
              <w:rPr>
                <w:rFonts w:hAnsi="宋体" w:hint="eastAsia"/>
                <w:kern w:val="0"/>
                <w:sz w:val="22"/>
                <w:szCs w:val="22"/>
              </w:rPr>
              <w:t>联系</w:t>
            </w:r>
            <w:r>
              <w:rPr>
                <w:rFonts w:hAnsi="宋体" w:hint="eastAsia"/>
                <w:kern w:val="0"/>
                <w:sz w:val="22"/>
                <w:szCs w:val="22"/>
              </w:rPr>
              <w:t>电话</w:t>
            </w:r>
            <w:r w:rsidRPr="002B1B6F">
              <w:rPr>
                <w:rFonts w:hAnsi="宋体" w:hint="eastAsia"/>
                <w:kern w:val="0"/>
                <w:sz w:val="22"/>
                <w:szCs w:val="22"/>
              </w:rPr>
              <w:t>：</w:t>
            </w:r>
            <w:hyperlink r:id="rId9" w:tgtFrame="_blank" w:history="1">
              <w:r>
                <w:rPr>
                  <w:rFonts w:hAnsi="宋体" w:hint="eastAsia"/>
                  <w:sz w:val="22"/>
                  <w:szCs w:val="22"/>
                </w:rPr>
                <w:t>13926669643</w:t>
              </w:r>
            </w:hyperlink>
          </w:p>
        </w:tc>
      </w:tr>
    </w:tbl>
    <w:p w:rsidR="00624E77" w:rsidRPr="00E6577E" w:rsidRDefault="00624E77"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BD1D5A">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南京骐骏软件有限公司</w:t>
            </w: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57706A">
        <w:trPr>
          <w:trHeight w:val="1266"/>
          <w:jc w:val="center"/>
        </w:trPr>
        <w:tc>
          <w:tcPr>
            <w:tcW w:w="9039" w:type="dxa"/>
            <w:gridSpan w:val="2"/>
            <w:vAlign w:val="center"/>
          </w:tcPr>
          <w:p w:rsidR="00FF059C" w:rsidRPr="00E6577E"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A33D62" w:rsidRDefault="00FF059C" w:rsidP="00A33D62">
            <w:pPr>
              <w:pStyle w:val="Default"/>
              <w:ind w:firstLineChars="200" w:firstLine="440"/>
              <w:rPr>
                <w:rFonts w:ascii="Times New Roman" w:eastAsiaTheme="minorEastAsia" w:hAnsiTheme="minorEastAsia"/>
                <w:sz w:val="22"/>
                <w:szCs w:val="22"/>
              </w:rPr>
            </w:pPr>
            <w:r w:rsidRPr="00A33D62">
              <w:rPr>
                <w:rFonts w:ascii="Times New Roman" w:eastAsiaTheme="minorEastAsia" w:hAnsiTheme="minorEastAsia" w:hint="eastAsia"/>
                <w:sz w:val="22"/>
                <w:szCs w:val="22"/>
              </w:rPr>
              <w:t>南京骐骏软件有限公司是“南京</w:t>
            </w:r>
            <w:r w:rsidRPr="00A33D62">
              <w:rPr>
                <w:rFonts w:ascii="Times New Roman" w:eastAsiaTheme="minorEastAsia" w:hAnsiTheme="minorEastAsia" w:hint="eastAsia"/>
                <w:sz w:val="22"/>
                <w:szCs w:val="22"/>
              </w:rPr>
              <w:t>321</w:t>
            </w:r>
            <w:r w:rsidRPr="00A33D62">
              <w:rPr>
                <w:rFonts w:ascii="Times New Roman" w:eastAsiaTheme="minorEastAsia" w:hAnsiTheme="minorEastAsia" w:hint="eastAsia"/>
                <w:sz w:val="22"/>
                <w:szCs w:val="22"/>
              </w:rPr>
              <w:t>计划</w:t>
            </w:r>
            <w:r w:rsidRPr="00A33D62">
              <w:rPr>
                <w:rFonts w:ascii="Times New Roman" w:eastAsiaTheme="minorEastAsia" w:hAnsiTheme="minorEastAsia" w:hint="eastAsia"/>
                <w:sz w:val="22"/>
                <w:szCs w:val="22"/>
              </w:rPr>
              <w:t>(</w:t>
            </w:r>
            <w:r w:rsidRPr="00A33D62">
              <w:rPr>
                <w:rFonts w:ascii="Times New Roman" w:eastAsiaTheme="minorEastAsia" w:hAnsiTheme="minorEastAsia" w:hint="eastAsia"/>
                <w:sz w:val="22"/>
                <w:szCs w:val="22"/>
              </w:rPr>
              <w:t>南京领军型科技创业人才</w:t>
            </w:r>
            <w:r w:rsidRPr="00A33D62">
              <w:rPr>
                <w:rFonts w:ascii="Times New Roman" w:eastAsiaTheme="minorEastAsia" w:hAnsiTheme="minorEastAsia" w:hint="eastAsia"/>
                <w:sz w:val="22"/>
                <w:szCs w:val="22"/>
              </w:rPr>
              <w:t>)</w:t>
            </w:r>
            <w:r w:rsidRPr="00A33D62">
              <w:rPr>
                <w:rFonts w:ascii="Times New Roman" w:eastAsiaTheme="minorEastAsia" w:hAnsiTheme="minorEastAsia" w:hint="eastAsia"/>
                <w:sz w:val="22"/>
                <w:szCs w:val="22"/>
              </w:rPr>
              <w:t>”资助创办的一家高新技术企业。成立于</w:t>
            </w:r>
            <w:smartTag w:uri="urn:schemas-microsoft-com:office:smarttags" w:element="chsdate">
              <w:smartTagPr>
                <w:attr w:name="Year" w:val="2015"/>
                <w:attr w:name="Month" w:val="4"/>
                <w:attr w:name="Day" w:val="14"/>
                <w:attr w:name="IsLunarDate" w:val="False"/>
                <w:attr w:name="IsROCDate" w:val="False"/>
              </w:smartTagPr>
              <w:r w:rsidRPr="00A33D62">
                <w:rPr>
                  <w:rFonts w:ascii="Times New Roman" w:eastAsiaTheme="minorEastAsia" w:hAnsiTheme="minorEastAsia" w:hint="eastAsia"/>
                  <w:sz w:val="22"/>
                  <w:szCs w:val="22"/>
                </w:rPr>
                <w:t>2015</w:t>
              </w:r>
              <w:r w:rsidRPr="00A33D62">
                <w:rPr>
                  <w:rFonts w:ascii="Times New Roman" w:eastAsiaTheme="minorEastAsia" w:hAnsiTheme="minorEastAsia" w:hint="eastAsia"/>
                  <w:sz w:val="22"/>
                  <w:szCs w:val="22"/>
                </w:rPr>
                <w:t>年</w:t>
              </w:r>
              <w:r w:rsidRPr="00A33D62">
                <w:rPr>
                  <w:rFonts w:ascii="Times New Roman" w:eastAsiaTheme="minorEastAsia" w:hAnsiTheme="minorEastAsia" w:hint="eastAsia"/>
                  <w:sz w:val="22"/>
                  <w:szCs w:val="22"/>
                </w:rPr>
                <w:t>4</w:t>
              </w:r>
              <w:r w:rsidRPr="00A33D62">
                <w:rPr>
                  <w:rFonts w:ascii="Times New Roman" w:eastAsiaTheme="minorEastAsia" w:hAnsiTheme="minorEastAsia" w:hint="eastAsia"/>
                  <w:sz w:val="22"/>
                  <w:szCs w:val="22"/>
                </w:rPr>
                <w:t>月</w:t>
              </w:r>
              <w:r w:rsidRPr="00A33D62">
                <w:rPr>
                  <w:rFonts w:ascii="Times New Roman" w:eastAsiaTheme="minorEastAsia" w:hAnsiTheme="minorEastAsia" w:hint="eastAsia"/>
                  <w:sz w:val="22"/>
                  <w:szCs w:val="22"/>
                </w:rPr>
                <w:t>14</w:t>
              </w:r>
              <w:r w:rsidRPr="00A33D62">
                <w:rPr>
                  <w:rFonts w:ascii="Times New Roman" w:eastAsiaTheme="minorEastAsia" w:hAnsiTheme="minorEastAsia" w:hint="eastAsia"/>
                  <w:sz w:val="22"/>
                  <w:szCs w:val="22"/>
                </w:rPr>
                <w:t>日</w:t>
              </w:r>
            </w:smartTag>
            <w:r w:rsidRPr="00A33D62">
              <w:rPr>
                <w:rFonts w:ascii="Times New Roman" w:eastAsiaTheme="minorEastAsia" w:hAnsiTheme="minorEastAsia" w:hint="eastAsia"/>
                <w:sz w:val="22"/>
                <w:szCs w:val="22"/>
              </w:rPr>
              <w:t>，公司地址在南京市雨花台区西春路</w:t>
            </w:r>
            <w:r w:rsidRPr="00A33D62">
              <w:rPr>
                <w:rFonts w:ascii="Times New Roman" w:eastAsiaTheme="minorEastAsia" w:hAnsiTheme="minorEastAsia" w:hint="eastAsia"/>
                <w:sz w:val="22"/>
                <w:szCs w:val="22"/>
              </w:rPr>
              <w:t>1</w:t>
            </w:r>
            <w:r w:rsidRPr="00A33D62">
              <w:rPr>
                <w:rFonts w:ascii="Times New Roman" w:eastAsiaTheme="minorEastAsia" w:hAnsiTheme="minorEastAsia" w:hint="eastAsia"/>
                <w:sz w:val="22"/>
                <w:szCs w:val="22"/>
              </w:rPr>
              <w:t>号创智大厦南</w:t>
            </w:r>
            <w:r w:rsidRPr="00A33D62">
              <w:rPr>
                <w:rFonts w:ascii="Times New Roman" w:eastAsiaTheme="minorEastAsia" w:hAnsiTheme="minorEastAsia" w:hint="eastAsia"/>
                <w:sz w:val="22"/>
                <w:szCs w:val="22"/>
              </w:rPr>
              <w:t>10</w:t>
            </w:r>
            <w:r w:rsidRPr="00A33D62">
              <w:rPr>
                <w:rFonts w:ascii="Times New Roman" w:eastAsiaTheme="minorEastAsia" w:hAnsiTheme="minorEastAsia" w:hint="eastAsia"/>
                <w:sz w:val="22"/>
                <w:szCs w:val="22"/>
              </w:rPr>
              <w:t>楼</w:t>
            </w:r>
            <w:r w:rsidRPr="00A33D62">
              <w:rPr>
                <w:rFonts w:ascii="Times New Roman" w:eastAsiaTheme="minorEastAsia" w:hAnsiTheme="minorEastAsia" w:hint="eastAsia"/>
                <w:sz w:val="22"/>
                <w:szCs w:val="22"/>
              </w:rPr>
              <w:t>1001</w:t>
            </w:r>
            <w:r w:rsidRPr="00A33D62">
              <w:rPr>
                <w:rFonts w:ascii="Times New Roman" w:eastAsiaTheme="minorEastAsia" w:hAnsiTheme="minorEastAsia" w:hint="eastAsia"/>
                <w:sz w:val="22"/>
                <w:szCs w:val="22"/>
              </w:rPr>
              <w:t>室，经营范围为计算机软硬件开发、技术咨询、技术服务、技术转让、销售；计算机系统集成服务；电脑动画制作；电子产品设计、开发、销售；信息技术咨询服务等业务。</w:t>
            </w:r>
          </w:p>
          <w:p w:rsidR="00FF059C" w:rsidRPr="00E6577E" w:rsidRDefault="00FF059C" w:rsidP="00A33D62">
            <w:pPr>
              <w:pStyle w:val="Default"/>
              <w:ind w:firstLineChars="200" w:firstLine="440"/>
              <w:rPr>
                <w:rFonts w:eastAsiaTheme="minorEastAsia" w:hAnsiTheme="minorEastAsia"/>
                <w:sz w:val="22"/>
                <w:szCs w:val="22"/>
              </w:rPr>
            </w:pPr>
            <w:r w:rsidRPr="00A33D62">
              <w:rPr>
                <w:rFonts w:ascii="Times New Roman" w:eastAsiaTheme="minorEastAsia" w:hAnsiTheme="minorEastAsia" w:hint="eastAsia"/>
                <w:sz w:val="22"/>
                <w:szCs w:val="22"/>
              </w:rPr>
              <w:t>公司致力于企业数字化领域、与服务型制造相关的软件研制与开发，目前的主要产品有“</w:t>
            </w:r>
            <w:r w:rsidRPr="00A33D62">
              <w:rPr>
                <w:rFonts w:ascii="Times New Roman" w:eastAsiaTheme="minorEastAsia" w:hAnsiTheme="minorEastAsia" w:hint="eastAsia"/>
                <w:sz w:val="22"/>
                <w:szCs w:val="22"/>
              </w:rPr>
              <w:t>QJ-</w:t>
            </w:r>
            <w:r w:rsidRPr="00A33D62">
              <w:rPr>
                <w:rFonts w:ascii="Times New Roman" w:eastAsiaTheme="minorEastAsia" w:hAnsiTheme="minorEastAsia" w:hint="eastAsia"/>
                <w:sz w:val="22"/>
                <w:szCs w:val="22"/>
              </w:rPr>
              <w:t>三维电子手册制作与发布系统”、“</w:t>
            </w:r>
            <w:r w:rsidRPr="00A33D62">
              <w:rPr>
                <w:rFonts w:ascii="Times New Roman" w:eastAsiaTheme="minorEastAsia" w:hAnsiTheme="minorEastAsia" w:hint="eastAsia"/>
                <w:sz w:val="22"/>
                <w:szCs w:val="22"/>
              </w:rPr>
              <w:t>QJ-</w:t>
            </w:r>
            <w:r w:rsidRPr="00A33D62">
              <w:rPr>
                <w:rFonts w:ascii="Times New Roman" w:eastAsiaTheme="minorEastAsia" w:hAnsiTheme="minorEastAsia" w:hint="eastAsia"/>
                <w:sz w:val="22"/>
                <w:szCs w:val="22"/>
              </w:rPr>
              <w:t>三维装配工艺设计与发布系统”和“</w:t>
            </w:r>
            <w:r w:rsidRPr="00A33D62">
              <w:rPr>
                <w:rFonts w:ascii="Times New Roman" w:eastAsiaTheme="minorEastAsia" w:hAnsiTheme="minorEastAsia" w:hint="eastAsia"/>
                <w:sz w:val="22"/>
                <w:szCs w:val="22"/>
              </w:rPr>
              <w:t>QJ-</w:t>
            </w:r>
            <w:r w:rsidRPr="00A33D62">
              <w:rPr>
                <w:rFonts w:ascii="Times New Roman" w:eastAsiaTheme="minorEastAsia" w:hAnsiTheme="minorEastAsia" w:hint="eastAsia"/>
                <w:sz w:val="22"/>
                <w:szCs w:val="22"/>
              </w:rPr>
              <w:t>三维标注软件”。这三套软件已完全成熟，处于行业领先水平，应用前景广阔，可以在我国制造业向服务型制造转变的过程中起重要作用。公司目前已经为该软件的不同子系统申请了</w:t>
            </w:r>
            <w:r w:rsidRPr="00A33D62">
              <w:rPr>
                <w:rFonts w:ascii="Times New Roman" w:eastAsiaTheme="minorEastAsia" w:hAnsiTheme="minorEastAsia" w:hint="eastAsia"/>
                <w:sz w:val="22"/>
                <w:szCs w:val="22"/>
              </w:rPr>
              <w:t>8</w:t>
            </w:r>
            <w:r w:rsidRPr="00A33D62">
              <w:rPr>
                <w:rFonts w:ascii="Times New Roman" w:eastAsiaTheme="minorEastAsia" w:hAnsiTheme="minorEastAsia" w:hint="eastAsia"/>
                <w:sz w:val="22"/>
                <w:szCs w:val="22"/>
              </w:rPr>
              <w:t>项软件著作权。</w:t>
            </w:r>
          </w:p>
        </w:tc>
      </w:tr>
      <w:tr w:rsidR="00FF059C" w:rsidRPr="00E6577E" w:rsidTr="0057706A">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机械工程</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3</w:t>
            </w:r>
            <w:r w:rsidRPr="00E6577E">
              <w:rPr>
                <w:rFonts w:ascii="Times New Roman" w:eastAsiaTheme="minorEastAsia" w:hAnsi="Times New Roman"/>
                <w:sz w:val="22"/>
                <w:szCs w:val="22"/>
              </w:rPr>
              <w:t>到</w:t>
            </w:r>
            <w:r w:rsidRPr="00E6577E">
              <w:rPr>
                <w:rFonts w:ascii="Times New Roman" w:eastAsiaTheme="minorEastAsia" w:hAnsi="Times New Roman"/>
                <w:sz w:val="22"/>
                <w:szCs w:val="22"/>
              </w:rPr>
              <w:t>5</w:t>
            </w:r>
            <w:r w:rsidRPr="00E6577E">
              <w:rPr>
                <w:rFonts w:ascii="Times New Roman" w:eastAsiaTheme="minorEastAsia" w:hAnsi="Times New Roman"/>
                <w:sz w:val="22"/>
                <w:szCs w:val="22"/>
              </w:rPr>
              <w:t>人</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57706A">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企业根据学生参与企业项目的表现，每月再资助</w:t>
            </w:r>
            <w:r w:rsidRPr="00E6577E">
              <w:rPr>
                <w:rFonts w:ascii="Times New Roman" w:eastAsiaTheme="minorEastAsia" w:hAnsiTheme="minorEastAsia"/>
                <w:sz w:val="22"/>
                <w:szCs w:val="22"/>
              </w:rPr>
              <w:t>500</w:t>
            </w:r>
            <w:r w:rsidRPr="00E6577E">
              <w:rPr>
                <w:rFonts w:ascii="Times New Roman" w:eastAsiaTheme="minorEastAsia" w:hAnsiTheme="minorEastAsia"/>
                <w:sz w:val="22"/>
                <w:szCs w:val="22"/>
              </w:rPr>
              <w:t>元到</w:t>
            </w:r>
            <w:r w:rsidRPr="00E6577E">
              <w:rPr>
                <w:rFonts w:ascii="Times New Roman" w:eastAsiaTheme="minorEastAsia" w:hAnsiTheme="minorEastAsia"/>
                <w:sz w:val="22"/>
                <w:szCs w:val="22"/>
              </w:rPr>
              <w:t>3000</w:t>
            </w:r>
            <w:r w:rsidRPr="00E6577E">
              <w:rPr>
                <w:rFonts w:ascii="Times New Roman" w:eastAsiaTheme="minorEastAsia" w:hAnsiTheme="minorEastAsia"/>
                <w:sz w:val="22"/>
                <w:szCs w:val="22"/>
              </w:rPr>
              <w:t>元不等的补助。</w:t>
            </w:r>
          </w:p>
        </w:tc>
      </w:tr>
      <w:tr w:rsidR="00FF059C" w:rsidRPr="00E6577E" w:rsidTr="0057706A">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57706A">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57706A">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校内导师：邵晓东</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13991138009@163.com</w:t>
            </w:r>
          </w:p>
          <w:p w:rsidR="00FF059C" w:rsidRPr="00E6577E" w:rsidRDefault="00FF059C" w:rsidP="004925EB">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企业负责人：杨欣宇联系邮箱：</w:t>
            </w:r>
            <w:r w:rsidRPr="00E6577E">
              <w:rPr>
                <w:rFonts w:eastAsiaTheme="minorEastAsia" w:hAnsiTheme="minorEastAsia" w:hint="eastAsia"/>
                <w:kern w:val="0"/>
                <w:sz w:val="22"/>
                <w:szCs w:val="22"/>
              </w:rPr>
              <w:t>yxy687@163.com</w:t>
            </w:r>
          </w:p>
        </w:tc>
      </w:tr>
    </w:tbl>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陕西华拓科技有限责任公司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57706A">
        <w:trPr>
          <w:trHeight w:val="1266"/>
          <w:jc w:val="center"/>
        </w:trPr>
        <w:tc>
          <w:tcPr>
            <w:tcW w:w="9039" w:type="dxa"/>
            <w:gridSpan w:val="2"/>
            <w:vAlign w:val="center"/>
          </w:tcPr>
          <w:p w:rsidR="00556B39"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eastAsiaTheme="minorEastAsia"/>
                <w:b/>
                <w:sz w:val="22"/>
                <w:szCs w:val="22"/>
              </w:rPr>
            </w:pPr>
            <w:r w:rsidRPr="00A33D62">
              <w:rPr>
                <w:rFonts w:ascii="Times New Roman" w:eastAsiaTheme="minorEastAsia" w:hAnsiTheme="minorEastAsia"/>
                <w:sz w:val="22"/>
                <w:szCs w:val="22"/>
              </w:rPr>
              <w:t>陕西华拓科技有限责任公司专业从事高档数控系统和数控机床产品的研制、生产、销售和服务，及“智造”产品服务平台的集成、协同和对外服务的创新型高科技企业，主要产品有高档开放式、软件化</w:t>
            </w:r>
            <w:r w:rsidRPr="00A33D62">
              <w:rPr>
                <w:rFonts w:ascii="Times New Roman" w:eastAsiaTheme="minorEastAsia" w:hAnsiTheme="minorEastAsia"/>
                <w:sz w:val="22"/>
                <w:szCs w:val="22"/>
              </w:rPr>
              <w:t>PC</w:t>
            </w:r>
            <w:r w:rsidRPr="00A33D62">
              <w:rPr>
                <w:rFonts w:ascii="Times New Roman" w:eastAsiaTheme="minorEastAsia" w:hAnsiTheme="minorEastAsia"/>
                <w:sz w:val="22"/>
                <w:szCs w:val="22"/>
              </w:rPr>
              <w:t>型多轴联动数控系统和五轴联动数控加工设备产品系列，以及“智造”服务产品平台类的创新型产品及服务等。</w:t>
            </w:r>
          </w:p>
        </w:tc>
      </w:tr>
      <w:tr w:rsidR="00FF059C" w:rsidRPr="00E6577E" w:rsidTr="0057706A">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控制工程</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2</w:t>
            </w:r>
            <w:r w:rsidRPr="00E6577E">
              <w:rPr>
                <w:rFonts w:ascii="Times New Roman" w:eastAsiaTheme="minorEastAsia" w:hAnsi="Times New Roman"/>
                <w:sz w:val="22"/>
                <w:szCs w:val="22"/>
              </w:rPr>
              <w:t>人</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57706A">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003C0B0F" w:rsidRPr="00E6577E">
              <w:rPr>
                <w:rFonts w:ascii="Times New Roman" w:eastAsiaTheme="minorEastAsia" w:hAnsiTheme="minorEastAsia"/>
                <w:sz w:val="22"/>
                <w:szCs w:val="22"/>
              </w:rPr>
              <w:t>企业资助政策以企业公布为准</w:t>
            </w:r>
          </w:p>
        </w:tc>
      </w:tr>
      <w:tr w:rsidR="00FF059C" w:rsidRPr="00E6577E" w:rsidTr="0057706A">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p>
        </w:tc>
      </w:tr>
      <w:tr w:rsidR="00FF059C" w:rsidRPr="00E6577E" w:rsidTr="0057706A">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p>
        </w:tc>
      </w:tr>
      <w:tr w:rsidR="00FF059C" w:rsidRPr="00E6577E" w:rsidTr="0057706A">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仿宋_GB2312"/>
                <w:kern w:val="0"/>
                <w:sz w:val="22"/>
                <w:szCs w:val="22"/>
              </w:rPr>
            </w:pPr>
            <w:r w:rsidRPr="00E6577E">
              <w:rPr>
                <w:rFonts w:eastAsiaTheme="minorEastAsia" w:hAnsiTheme="minorEastAsia" w:hint="eastAsia"/>
                <w:kern w:val="0"/>
                <w:sz w:val="22"/>
                <w:szCs w:val="22"/>
              </w:rPr>
              <w:t>校内导师：任获荣</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kern w:val="0"/>
                <w:sz w:val="22"/>
                <w:szCs w:val="22"/>
              </w:rPr>
              <w:t>hrren</w:t>
            </w:r>
            <w:r w:rsidRPr="00E6577E">
              <w:rPr>
                <w:rFonts w:eastAsia="仿宋_GB2312" w:hint="eastAsia"/>
                <w:kern w:val="0"/>
                <w:sz w:val="22"/>
                <w:szCs w:val="22"/>
              </w:rPr>
              <w:t>@xidian.edu.cn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企业负责人：杨延钊联系邮箱：</w:t>
            </w:r>
            <w:r w:rsidRPr="00E6577E">
              <w:rPr>
                <w:rFonts w:eastAsiaTheme="minorEastAsia" w:hAnsiTheme="minorEastAsia" w:hint="eastAsia"/>
                <w:kern w:val="0"/>
                <w:sz w:val="22"/>
                <w:szCs w:val="22"/>
              </w:rPr>
              <w:t>yz.yang@hwatec.com</w:t>
            </w:r>
          </w:p>
        </w:tc>
      </w:tr>
    </w:tbl>
    <w:p w:rsidR="00FF059C" w:rsidRDefault="00FF059C"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Pr="00E6577E" w:rsidRDefault="00A33D62" w:rsidP="00556B39">
      <w:pPr>
        <w:widowControl/>
        <w:jc w:val="left"/>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陕西中航智德科技有限责任公司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57706A">
        <w:trPr>
          <w:trHeight w:val="1266"/>
          <w:jc w:val="center"/>
        </w:trPr>
        <w:tc>
          <w:tcPr>
            <w:tcW w:w="9039" w:type="dxa"/>
            <w:gridSpan w:val="2"/>
            <w:vAlign w:val="center"/>
          </w:tcPr>
          <w:p w:rsidR="00A33D62" w:rsidRDefault="00FF059C" w:rsidP="00A33D62">
            <w:pPr>
              <w:pStyle w:val="Default"/>
              <w:rPr>
                <w:rFonts w:ascii="Times New Roman" w:eastAsiaTheme="minorEastAsia" w:hAnsiTheme="minorEastAsia"/>
                <w:sz w:val="22"/>
                <w:szCs w:val="22"/>
              </w:rPr>
            </w:pPr>
            <w:r w:rsidRPr="00A33D62">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eastAsiaTheme="minorEastAsia"/>
                <w:b/>
                <w:sz w:val="22"/>
                <w:szCs w:val="22"/>
              </w:rPr>
            </w:pPr>
            <w:r w:rsidRPr="00A33D62">
              <w:rPr>
                <w:rFonts w:ascii="Times New Roman" w:eastAsiaTheme="minorEastAsia" w:hAnsiTheme="minorEastAsia" w:hint="eastAsia"/>
                <w:sz w:val="22"/>
                <w:szCs w:val="22"/>
              </w:rPr>
              <w:t>陕西</w:t>
            </w:r>
            <w:r w:rsidRPr="00A33D62">
              <w:rPr>
                <w:rFonts w:ascii="Times New Roman" w:eastAsiaTheme="minorEastAsia" w:hAnsiTheme="minorEastAsia"/>
                <w:sz w:val="22"/>
                <w:szCs w:val="22"/>
              </w:rPr>
              <w:t>中航智德</w:t>
            </w:r>
            <w:r w:rsidRPr="00A33D62">
              <w:rPr>
                <w:rFonts w:ascii="Times New Roman" w:eastAsiaTheme="minorEastAsia" w:hAnsiTheme="minorEastAsia" w:hint="eastAsia"/>
                <w:sz w:val="22"/>
                <w:szCs w:val="22"/>
              </w:rPr>
              <w:t>科技有限责任公司专业从事</w:t>
            </w:r>
            <w:r w:rsidRPr="00A33D62">
              <w:rPr>
                <w:rFonts w:ascii="Times New Roman" w:eastAsiaTheme="minorEastAsia" w:hAnsiTheme="minorEastAsia"/>
                <w:sz w:val="22"/>
                <w:szCs w:val="22"/>
              </w:rPr>
              <w:t>测试测量解决方案和成套检测设备</w:t>
            </w:r>
            <w:r w:rsidRPr="00A33D62">
              <w:rPr>
                <w:rFonts w:ascii="Times New Roman" w:eastAsiaTheme="minorEastAsia" w:hAnsiTheme="minorEastAsia" w:hint="eastAsia"/>
                <w:sz w:val="22"/>
                <w:szCs w:val="22"/>
              </w:rPr>
              <w:t>的研制、生产、销售和服务的高科技企业，公司业务涉及兵器、航空航天、雷达、电子信息等领域。</w:t>
            </w:r>
          </w:p>
        </w:tc>
      </w:tr>
      <w:tr w:rsidR="00FF059C" w:rsidRPr="00E6577E" w:rsidTr="0057706A">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2</w:t>
            </w:r>
            <w:r w:rsidRPr="00E6577E">
              <w:rPr>
                <w:rFonts w:ascii="Times New Roman" w:eastAsiaTheme="minorEastAsia" w:hAnsi="Times New Roman"/>
                <w:sz w:val="22"/>
                <w:szCs w:val="22"/>
              </w:rPr>
              <w:t>人</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57706A">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003C0B0F" w:rsidRPr="00E6577E">
              <w:rPr>
                <w:rFonts w:ascii="Times New Roman" w:eastAsiaTheme="minorEastAsia" w:hAnsiTheme="minorEastAsia"/>
                <w:sz w:val="22"/>
                <w:szCs w:val="22"/>
              </w:rPr>
              <w:t>企业资助政策以企业公布为准</w:t>
            </w:r>
          </w:p>
        </w:tc>
      </w:tr>
      <w:tr w:rsidR="00FF059C" w:rsidRPr="00E6577E" w:rsidTr="0057706A">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57706A">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57706A">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仿宋_GB2312"/>
                <w:kern w:val="0"/>
                <w:sz w:val="22"/>
                <w:szCs w:val="22"/>
              </w:rPr>
            </w:pPr>
            <w:r w:rsidRPr="00E6577E">
              <w:rPr>
                <w:rFonts w:eastAsiaTheme="minorEastAsia" w:hAnsiTheme="minorEastAsia" w:hint="eastAsia"/>
                <w:kern w:val="0"/>
                <w:sz w:val="22"/>
                <w:szCs w:val="22"/>
              </w:rPr>
              <w:t>校内导师：任获荣</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kern w:val="0"/>
                <w:sz w:val="22"/>
                <w:szCs w:val="22"/>
              </w:rPr>
              <w:t>hrren</w:t>
            </w:r>
            <w:r w:rsidRPr="00E6577E">
              <w:rPr>
                <w:rFonts w:eastAsia="仿宋_GB2312" w:hint="eastAsia"/>
                <w:kern w:val="0"/>
                <w:sz w:val="22"/>
                <w:szCs w:val="22"/>
              </w:rPr>
              <w:t>@xidian.edu.cn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企业负责人：杨鹏联系邮箱：</w:t>
            </w:r>
            <w:r w:rsidRPr="00E6577E">
              <w:rPr>
                <w:rFonts w:eastAsiaTheme="minorEastAsia" w:hAnsiTheme="minorEastAsia" w:hint="eastAsia"/>
                <w:kern w:val="0"/>
                <w:sz w:val="22"/>
                <w:szCs w:val="22"/>
              </w:rPr>
              <w:t>PengYang@vip.163.com</w:t>
            </w:r>
          </w:p>
        </w:tc>
      </w:tr>
    </w:tbl>
    <w:p w:rsidR="00FF059C" w:rsidRPr="00E6577E" w:rsidRDefault="00FF059C" w:rsidP="00556B39">
      <w:pPr>
        <w:rPr>
          <w:rFonts w:eastAsiaTheme="minorEastAsia"/>
          <w:sz w:val="22"/>
          <w:szCs w:val="22"/>
        </w:rPr>
      </w:pPr>
    </w:p>
    <w:p w:rsidR="00FF059C" w:rsidRPr="00E6577E" w:rsidRDefault="00FF059C" w:rsidP="00556B39">
      <w:pPr>
        <w:rPr>
          <w:rFonts w:eastAsiaTheme="minorEastAsia"/>
          <w:sz w:val="22"/>
          <w:szCs w:val="22"/>
        </w:rPr>
      </w:pPr>
    </w:p>
    <w:p w:rsidR="00FF059C" w:rsidRDefault="00FF059C" w:rsidP="00556B39">
      <w:pPr>
        <w:rPr>
          <w:sz w:val="22"/>
          <w:szCs w:val="22"/>
        </w:rPr>
      </w:pPr>
    </w:p>
    <w:p w:rsidR="00A33D62" w:rsidRPr="00E6577E" w:rsidRDefault="00A33D62" w:rsidP="00556B39">
      <w:pPr>
        <w:rPr>
          <w:sz w:val="22"/>
          <w:szCs w:val="22"/>
        </w:rPr>
      </w:pPr>
    </w:p>
    <w:p w:rsidR="00585CA8" w:rsidRPr="00E6577E" w:rsidRDefault="00585CA8" w:rsidP="00556B39">
      <w:pPr>
        <w:rPr>
          <w:sz w:val="22"/>
          <w:szCs w:val="22"/>
        </w:rPr>
      </w:pPr>
    </w:p>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深圳市中创星通科技有限公司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57706A">
        <w:trPr>
          <w:trHeight w:val="1266"/>
          <w:jc w:val="center"/>
        </w:trPr>
        <w:tc>
          <w:tcPr>
            <w:tcW w:w="9039" w:type="dxa"/>
            <w:gridSpan w:val="2"/>
            <w:vAlign w:val="center"/>
          </w:tcPr>
          <w:p w:rsidR="00FF059C" w:rsidRPr="00E6577E"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深圳市中创星通科技有限公司是一家专业从事物联网测试技术软硬件设计开发的高科技企业，中创星通以北斗</w:t>
            </w:r>
            <w:r w:rsidRPr="00E6577E">
              <w:rPr>
                <w:rFonts w:ascii="Times New Roman" w:eastAsiaTheme="minorEastAsia" w:hAnsiTheme="minorEastAsia"/>
                <w:sz w:val="22"/>
                <w:szCs w:val="22"/>
              </w:rPr>
              <w:t>/GPS</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GIS</w:t>
            </w:r>
            <w:r w:rsidRPr="00E6577E">
              <w:rPr>
                <w:rFonts w:ascii="Times New Roman" w:eastAsiaTheme="minorEastAsia" w:hAnsiTheme="minorEastAsia"/>
                <w:sz w:val="22"/>
                <w:szCs w:val="22"/>
              </w:rPr>
              <w:t>、蓝牙、移动互联网、物联网、大数据为技术支撑，聚焦物联网、车联网等专业领域，致力于给行业用户提供智能，高效的智能物联感知与测试解决方案。随着智能互联网时代的到来，从全新的自主知识产权技术体系研发，到全新系列软硬件产品的开发及应用，再到覆盖全国的营销与支撑新服务体系，中创星通一直以来都在致力于引领整个行业的技术革新。</w:t>
            </w:r>
          </w:p>
        </w:tc>
      </w:tr>
      <w:tr w:rsidR="00FF059C" w:rsidRPr="00E6577E" w:rsidTr="0057706A">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3</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57706A">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公司第</w:t>
            </w:r>
            <w:r w:rsidRPr="00E6577E">
              <w:rPr>
                <w:rFonts w:ascii="Times New Roman" w:eastAsiaTheme="minorEastAsia" w:hAnsiTheme="minorEastAsia"/>
                <w:sz w:val="22"/>
                <w:szCs w:val="22"/>
              </w:rPr>
              <w:t>2</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3</w:t>
            </w:r>
            <w:r w:rsidRPr="00E6577E">
              <w:rPr>
                <w:rFonts w:ascii="Times New Roman" w:eastAsiaTheme="minorEastAsia" w:hAnsiTheme="minorEastAsia"/>
                <w:sz w:val="22"/>
                <w:szCs w:val="22"/>
              </w:rPr>
              <w:t>学年企业培养期间为联培学生提供不低于</w:t>
            </w:r>
            <w:r w:rsidRPr="00E6577E">
              <w:rPr>
                <w:rFonts w:ascii="Times New Roman" w:eastAsiaTheme="minorEastAsia" w:hAnsiTheme="minorEastAsia"/>
                <w:sz w:val="22"/>
                <w:szCs w:val="22"/>
              </w:rPr>
              <w:t>2000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生的实习补助，并根据个人科研情况提供一定奖励，并根据当地实际情况提供适当的住房补贴，缴纳“五险一金”。</w:t>
            </w:r>
          </w:p>
        </w:tc>
      </w:tr>
      <w:tr w:rsidR="00FF059C" w:rsidRPr="00E6577E" w:rsidTr="0057706A">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57706A">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57706A">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校内导师姓名：陈晓龙</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xlchen@mail.xidian.edu.cn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企业负责人姓名：韦力联系邮箱：</w:t>
            </w:r>
            <w:r w:rsidRPr="00E6577E">
              <w:rPr>
                <w:rFonts w:eastAsiaTheme="minorEastAsia" w:hAnsiTheme="minorEastAsia"/>
                <w:kern w:val="0"/>
                <w:sz w:val="22"/>
                <w:szCs w:val="22"/>
              </w:rPr>
              <w:t>weili@winstartech.net</w:t>
            </w:r>
          </w:p>
        </w:tc>
      </w:tr>
    </w:tbl>
    <w:p w:rsidR="00FF059C" w:rsidRPr="00E6577E" w:rsidRDefault="00FF059C" w:rsidP="00556B39">
      <w:pPr>
        <w:widowControl/>
        <w:jc w:val="left"/>
        <w:rPr>
          <w:rFonts w:eastAsiaTheme="minorEastAsia"/>
          <w:b/>
          <w:sz w:val="22"/>
          <w:szCs w:val="22"/>
        </w:rPr>
      </w:pPr>
    </w:p>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FF059C" w:rsidRPr="00E6577E" w:rsidTr="0057706A">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西安巨龙软件信息技术有限公司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600EA">
        <w:trPr>
          <w:trHeight w:val="2105"/>
          <w:jc w:val="center"/>
        </w:trPr>
        <w:tc>
          <w:tcPr>
            <w:tcW w:w="9039" w:type="dxa"/>
            <w:gridSpan w:val="2"/>
            <w:vAlign w:val="center"/>
          </w:tcPr>
          <w:p w:rsidR="00FF059C" w:rsidRPr="00E6577E"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西安巨龙软件信息技术有限公司专注于物联网测试技术、互联网</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智慧交通、智慧城市的信息化研究与开发。公司立足互联网信息化软件行业十余年，为中铁、中交、高速集团、政府单位等企业的铁路，公路，地铁项目提供了集物联网测试、大数据分析，云平台服务一体化智能解决方案。公司管理理念先进，研发技术领先，为员工提供卓越，自由的发展平台。</w:t>
            </w:r>
          </w:p>
        </w:tc>
      </w:tr>
      <w:tr w:rsidR="00FF059C" w:rsidRPr="00E6577E" w:rsidTr="0057706A">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4</w:t>
            </w:r>
          </w:p>
        </w:tc>
      </w:tr>
      <w:tr w:rsidR="00FF059C" w:rsidRPr="00E6577E" w:rsidTr="0057706A">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57706A">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公司在第</w:t>
            </w:r>
            <w:r w:rsidRPr="00E6577E">
              <w:rPr>
                <w:rFonts w:ascii="Times New Roman" w:eastAsiaTheme="minorEastAsia" w:hAnsiTheme="minorEastAsia"/>
                <w:sz w:val="22"/>
                <w:szCs w:val="22"/>
              </w:rPr>
              <w:t>2</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3</w:t>
            </w:r>
            <w:r w:rsidRPr="00E6577E">
              <w:rPr>
                <w:rFonts w:ascii="Times New Roman" w:eastAsiaTheme="minorEastAsia" w:hAnsiTheme="minorEastAsia"/>
                <w:sz w:val="22"/>
                <w:szCs w:val="22"/>
              </w:rPr>
              <w:t>学年企业培养期间为联培学生提供不低于</w:t>
            </w:r>
            <w:r w:rsidRPr="00E6577E">
              <w:rPr>
                <w:rFonts w:ascii="Times New Roman" w:eastAsiaTheme="minorEastAsia" w:hAnsiTheme="minorEastAsia"/>
                <w:sz w:val="22"/>
                <w:szCs w:val="22"/>
              </w:rPr>
              <w:t>2500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生的实习补助，并根据个人科研情况提供一定奖励，根据当地实际情况提供适当的住房补贴。</w:t>
            </w:r>
          </w:p>
        </w:tc>
      </w:tr>
      <w:tr w:rsidR="00FF059C" w:rsidRPr="00E6577E" w:rsidTr="0057706A">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57706A">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57706A">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57706A">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校内导师姓名：陈晓龙</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xlchen@mail.xidian.edu.cn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企业负责人姓名：刘克智联系邮箱：</w:t>
            </w:r>
            <w:r w:rsidRPr="00E6577E">
              <w:rPr>
                <w:rFonts w:eastAsiaTheme="minorEastAsia" w:hAnsiTheme="minorEastAsia"/>
                <w:kern w:val="0"/>
                <w:sz w:val="22"/>
                <w:szCs w:val="22"/>
              </w:rPr>
              <w:t>65285116@qq.com</w:t>
            </w:r>
          </w:p>
        </w:tc>
      </w:tr>
    </w:tbl>
    <w:p w:rsidR="00FF059C" w:rsidRDefault="00FF059C" w:rsidP="00556B39">
      <w:pPr>
        <w:rPr>
          <w:b/>
          <w:bCs/>
          <w:sz w:val="22"/>
          <w:szCs w:val="22"/>
        </w:rPr>
      </w:pPr>
    </w:p>
    <w:p w:rsidR="000600EA" w:rsidRPr="00E6577E" w:rsidRDefault="000600EA" w:rsidP="00556B39">
      <w:pPr>
        <w:rPr>
          <w:b/>
          <w:bCs/>
          <w:sz w:val="22"/>
          <w:szCs w:val="22"/>
        </w:rPr>
      </w:pPr>
    </w:p>
    <w:p w:rsidR="00FF059C" w:rsidRPr="00E6577E" w:rsidRDefault="00FF059C" w:rsidP="00556B39">
      <w:pPr>
        <w:rPr>
          <w:b/>
          <w:bCs/>
          <w:sz w:val="22"/>
          <w:szCs w:val="22"/>
        </w:rPr>
      </w:pPr>
    </w:p>
    <w:tbl>
      <w:tblPr>
        <w:tblW w:w="0" w:type="auto"/>
        <w:jc w:val="center"/>
        <w:tblCellMar>
          <w:left w:w="10" w:type="dxa"/>
          <w:right w:w="10" w:type="dxa"/>
        </w:tblCellMar>
        <w:tblLook w:val="0000"/>
      </w:tblPr>
      <w:tblGrid>
        <w:gridCol w:w="1725"/>
        <w:gridCol w:w="7314"/>
      </w:tblGrid>
      <w:tr w:rsidR="00FF059C" w:rsidRPr="00E6577E" w:rsidTr="0057706A">
        <w:trPr>
          <w:trHeight w:val="1266"/>
          <w:jc w:val="center"/>
        </w:trPr>
        <w:tc>
          <w:tcPr>
            <w:tcW w:w="90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BD1D5A">
            <w:pPr>
              <w:ind w:right="374"/>
              <w:jc w:val="center"/>
              <w:rPr>
                <w:rFonts w:ascii="宋体"/>
                <w:sz w:val="22"/>
                <w:szCs w:val="22"/>
              </w:rPr>
            </w:pPr>
            <w:r w:rsidRPr="00E6577E">
              <w:rPr>
                <w:rFonts w:ascii="宋体" w:hAnsi="宋体" w:cs="宋体" w:hint="eastAsia"/>
                <w:b/>
                <w:bCs/>
                <w:sz w:val="22"/>
                <w:szCs w:val="22"/>
              </w:rPr>
              <w:lastRenderedPageBreak/>
              <w:t>西安电子科技大学</w:t>
            </w:r>
            <w:r w:rsidRPr="00E6577E">
              <w:rPr>
                <w:rFonts w:ascii="宋体" w:hAnsi="宋体" w:cs="宋体"/>
                <w:b/>
                <w:bCs/>
                <w:sz w:val="22"/>
                <w:szCs w:val="22"/>
              </w:rPr>
              <w:t>—</w:t>
            </w:r>
            <w:r w:rsidRPr="00E6577E">
              <w:rPr>
                <w:rFonts w:ascii="宋体" w:hAnsi="宋体" w:cs="宋体" w:hint="eastAsia"/>
                <w:b/>
                <w:bCs/>
                <w:sz w:val="22"/>
                <w:szCs w:val="22"/>
              </w:rPr>
              <w:t>苏州景昱医疗器械有限公司企业联合培养非全日制研究生项目介绍</w:t>
            </w:r>
          </w:p>
        </w:tc>
      </w:tr>
      <w:tr w:rsidR="00FF059C" w:rsidRPr="00E6577E" w:rsidTr="0057706A">
        <w:trPr>
          <w:trHeight w:val="1266"/>
          <w:jc w:val="center"/>
        </w:trPr>
        <w:tc>
          <w:tcPr>
            <w:tcW w:w="90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56B39" w:rsidRDefault="00FF059C" w:rsidP="00556B39">
            <w:pPr>
              <w:spacing w:before="100" w:after="100"/>
              <w:ind w:right="375"/>
              <w:rPr>
                <w:rFonts w:ascii="宋体" w:hAnsi="宋体" w:cs="宋体"/>
                <w:sz w:val="22"/>
                <w:szCs w:val="22"/>
              </w:rPr>
            </w:pPr>
            <w:r w:rsidRPr="00E6577E">
              <w:rPr>
                <w:rFonts w:ascii="宋体" w:hAnsi="宋体" w:cs="宋体" w:hint="eastAsia"/>
                <w:sz w:val="22"/>
                <w:szCs w:val="22"/>
              </w:rPr>
              <w:t>企业介绍：</w:t>
            </w:r>
          </w:p>
          <w:p w:rsidR="00FF059C" w:rsidRPr="00E6577E" w:rsidRDefault="00FF059C" w:rsidP="00556B39">
            <w:pPr>
              <w:spacing w:before="100" w:after="100"/>
              <w:ind w:right="375" w:firstLineChars="200" w:firstLine="440"/>
              <w:rPr>
                <w:sz w:val="22"/>
                <w:szCs w:val="22"/>
              </w:rPr>
            </w:pPr>
            <w:r w:rsidRPr="00E6577E">
              <w:rPr>
                <w:rFonts w:ascii="宋体" w:hAnsi="宋体" w:cs="宋体" w:hint="eastAsia"/>
                <w:sz w:val="22"/>
                <w:szCs w:val="22"/>
              </w:rPr>
              <w:t>苏州景昱医疗器械有限公司一家研发、生产、销售脑起搏器的高科技医疗器械公司。具有自主知识产权，并不断研发新技术、新产品。公司的目标是成为具有国际高端技术和竞争力的医疗器械公司。景昱医疗与临床医生和专家紧密合作，为患者提供高质量的高科技产品，并为患者提供高质量的售后服务。公司于</w:t>
            </w:r>
            <w:r w:rsidRPr="00E6577E">
              <w:rPr>
                <w:sz w:val="22"/>
                <w:szCs w:val="22"/>
              </w:rPr>
              <w:t>2009</w:t>
            </w:r>
            <w:r w:rsidRPr="00E6577E">
              <w:rPr>
                <w:rFonts w:ascii="宋体" w:hAnsi="宋体" w:cs="宋体" w:hint="eastAsia"/>
                <w:sz w:val="22"/>
                <w:szCs w:val="22"/>
              </w:rPr>
              <w:t>年成立，目前坐落于苏州生物纳米科技园。苏州景昱医疗器械有限公司的脑起搏器产品有植入式神经刺激器、电极导线套件、延伸导线套件、医生程控仪、病人控制器等产品。入选国家食品药品监督管理总局对创新医疗器械特别审批申请。</w:t>
            </w:r>
          </w:p>
        </w:tc>
      </w:tr>
      <w:tr w:rsidR="00FF059C" w:rsidRPr="00E6577E" w:rsidTr="0057706A">
        <w:trPr>
          <w:trHeight w:val="779"/>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招生专业</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left"/>
              <w:rPr>
                <w:rFonts w:ascii="宋体"/>
                <w:sz w:val="22"/>
                <w:szCs w:val="22"/>
              </w:rPr>
            </w:pPr>
            <w:r w:rsidRPr="00E6577E">
              <w:rPr>
                <w:rFonts w:ascii="宋体" w:hAnsi="宋体" w:cs="宋体" w:hint="eastAsia"/>
                <w:sz w:val="22"/>
                <w:szCs w:val="22"/>
              </w:rPr>
              <w:t>机械工程、仪器科学与工程</w:t>
            </w:r>
          </w:p>
        </w:tc>
      </w:tr>
      <w:tr w:rsidR="00FF059C" w:rsidRPr="00E6577E" w:rsidTr="0057706A">
        <w:trPr>
          <w:trHeight w:val="855"/>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color w:val="000000"/>
                <w:sz w:val="22"/>
                <w:szCs w:val="22"/>
              </w:rPr>
            </w:pPr>
            <w:r w:rsidRPr="00E6577E">
              <w:rPr>
                <w:rFonts w:ascii="宋体" w:hAnsi="宋体" w:cs="宋体" w:hint="eastAsia"/>
                <w:color w:val="000000"/>
                <w:sz w:val="22"/>
                <w:szCs w:val="22"/>
              </w:rPr>
              <w:t>招生人数</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left"/>
              <w:rPr>
                <w:color w:val="000000"/>
                <w:sz w:val="22"/>
                <w:szCs w:val="22"/>
              </w:rPr>
            </w:pPr>
            <w:r w:rsidRPr="00E6577E">
              <w:rPr>
                <w:color w:val="000000"/>
                <w:sz w:val="22"/>
                <w:szCs w:val="22"/>
              </w:rPr>
              <w:t>10</w:t>
            </w:r>
            <w:r w:rsidRPr="00E6577E">
              <w:rPr>
                <w:rFonts w:ascii="宋体" w:hAnsi="宋体" w:cs="宋体" w:hint="eastAsia"/>
                <w:color w:val="000000"/>
                <w:sz w:val="22"/>
                <w:szCs w:val="22"/>
              </w:rPr>
              <w:t>人左右</w:t>
            </w:r>
            <w:r w:rsidRPr="00E6577E">
              <w:rPr>
                <w:color w:val="000000"/>
                <w:sz w:val="22"/>
                <w:szCs w:val="22"/>
              </w:rPr>
              <w:t>/</w:t>
            </w:r>
            <w:r w:rsidRPr="00E6577E">
              <w:rPr>
                <w:rFonts w:ascii="宋体" w:hAnsi="宋体" w:cs="宋体" w:hint="eastAsia"/>
                <w:color w:val="000000"/>
                <w:sz w:val="22"/>
                <w:szCs w:val="22"/>
              </w:rPr>
              <w:t>每年</w:t>
            </w:r>
          </w:p>
        </w:tc>
      </w:tr>
      <w:tr w:rsidR="00FF059C" w:rsidRPr="00E6577E" w:rsidTr="000600EA">
        <w:trPr>
          <w:trHeight w:val="637"/>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color w:val="000000"/>
                <w:sz w:val="22"/>
                <w:szCs w:val="22"/>
              </w:rPr>
            </w:pPr>
            <w:r w:rsidRPr="00E6577E">
              <w:rPr>
                <w:rFonts w:ascii="宋体" w:hAnsi="宋体" w:cs="宋体" w:hint="eastAsia"/>
                <w:color w:val="000000"/>
                <w:sz w:val="22"/>
                <w:szCs w:val="22"/>
              </w:rPr>
              <w:t>学制</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left"/>
              <w:rPr>
                <w:color w:val="000000"/>
                <w:sz w:val="22"/>
                <w:szCs w:val="22"/>
              </w:rPr>
            </w:pPr>
            <w:r w:rsidRPr="00E6577E">
              <w:rPr>
                <w:color w:val="000000"/>
                <w:sz w:val="22"/>
                <w:szCs w:val="22"/>
              </w:rPr>
              <w:t>3</w:t>
            </w:r>
            <w:r w:rsidRPr="00E6577E">
              <w:rPr>
                <w:rFonts w:ascii="宋体" w:hAnsi="宋体" w:cs="宋体" w:hint="eastAsia"/>
                <w:color w:val="000000"/>
                <w:sz w:val="22"/>
                <w:szCs w:val="22"/>
              </w:rPr>
              <w:t>年</w:t>
            </w:r>
          </w:p>
        </w:tc>
      </w:tr>
      <w:tr w:rsidR="00FF059C" w:rsidRPr="00E6577E" w:rsidTr="0057706A">
        <w:trPr>
          <w:trHeight w:val="803"/>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color w:val="000000"/>
                <w:sz w:val="22"/>
                <w:szCs w:val="22"/>
              </w:rPr>
            </w:pPr>
            <w:r w:rsidRPr="00E6577E">
              <w:rPr>
                <w:rFonts w:ascii="宋体" w:hAnsi="宋体" w:cs="宋体" w:hint="eastAsia"/>
                <w:color w:val="000000"/>
                <w:sz w:val="22"/>
                <w:szCs w:val="22"/>
              </w:rPr>
              <w:t>奖助政策</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56B39" w:rsidRDefault="00FF059C" w:rsidP="00556B39">
            <w:pPr>
              <w:spacing w:before="100" w:after="100"/>
              <w:ind w:right="375"/>
              <w:jc w:val="left"/>
              <w:rPr>
                <w:rFonts w:ascii="宋体" w:hAnsi="宋体" w:cs="宋体"/>
                <w:color w:val="000000"/>
                <w:sz w:val="22"/>
                <w:szCs w:val="22"/>
              </w:rPr>
            </w:pPr>
            <w:r w:rsidRPr="00E6577E">
              <w:rPr>
                <w:rFonts w:ascii="宋体" w:hAnsi="宋体" w:cs="宋体" w:hint="eastAsia"/>
                <w:color w:val="000000"/>
                <w:sz w:val="22"/>
                <w:szCs w:val="22"/>
              </w:rPr>
              <w:t>学费及奖学金政策按学校政策执行；</w:t>
            </w:r>
          </w:p>
          <w:p w:rsidR="00FF059C" w:rsidRPr="00E6577E" w:rsidRDefault="00FF059C" w:rsidP="00556B39">
            <w:pPr>
              <w:spacing w:before="100" w:after="100"/>
              <w:ind w:right="375"/>
              <w:jc w:val="left"/>
              <w:rPr>
                <w:color w:val="000000"/>
                <w:sz w:val="22"/>
                <w:szCs w:val="22"/>
              </w:rPr>
            </w:pPr>
            <w:r w:rsidRPr="00E6577E">
              <w:rPr>
                <w:rFonts w:ascii="宋体" w:hAnsi="宋体" w:cs="宋体" w:hint="eastAsia"/>
                <w:color w:val="000000"/>
                <w:sz w:val="22"/>
                <w:szCs w:val="22"/>
              </w:rPr>
              <w:t>企业配套政策：</w:t>
            </w:r>
            <w:r w:rsidRPr="00E6577E">
              <w:rPr>
                <w:color w:val="000000"/>
                <w:sz w:val="22"/>
                <w:szCs w:val="22"/>
              </w:rPr>
              <w:t>1</w:t>
            </w:r>
            <w:r w:rsidRPr="00E6577E">
              <w:rPr>
                <w:rFonts w:ascii="宋体" w:hAnsi="宋体" w:cs="宋体" w:hint="eastAsia"/>
                <w:color w:val="000000"/>
                <w:sz w:val="22"/>
                <w:szCs w:val="22"/>
              </w:rPr>
              <w:t>）</w:t>
            </w:r>
            <w:r w:rsidRPr="00E6577E">
              <w:rPr>
                <w:rFonts w:ascii="宋体" w:hAnsi="宋体" w:cs="宋体" w:hint="eastAsia"/>
                <w:color w:val="000000"/>
                <w:sz w:val="22"/>
                <w:szCs w:val="22"/>
                <w:shd w:val="clear" w:color="auto" w:fill="FFFFFF"/>
              </w:rPr>
              <w:t>工资：</w:t>
            </w:r>
            <w:r w:rsidRPr="00E6577E">
              <w:rPr>
                <w:rFonts w:ascii="Verdana" w:eastAsia="Times New Roman" w:hAnsi="Verdana"/>
                <w:color w:val="000000"/>
                <w:sz w:val="22"/>
                <w:szCs w:val="22"/>
                <w:shd w:val="clear" w:color="auto" w:fill="FFFFFF"/>
              </w:rPr>
              <w:t>4000~5000</w:t>
            </w:r>
            <w:r w:rsidRPr="00E6577E">
              <w:rPr>
                <w:rFonts w:ascii="宋体" w:hAnsi="宋体" w:cs="宋体" w:hint="eastAsia"/>
                <w:color w:val="000000"/>
                <w:sz w:val="22"/>
                <w:szCs w:val="22"/>
                <w:shd w:val="clear" w:color="auto" w:fill="FFFFFF"/>
              </w:rPr>
              <w:t>元</w:t>
            </w:r>
            <w:r w:rsidRPr="00E6577E">
              <w:rPr>
                <w:rFonts w:ascii="Verdana" w:eastAsia="Times New Roman" w:hAnsi="Verdana"/>
                <w:color w:val="000000"/>
                <w:sz w:val="22"/>
                <w:szCs w:val="22"/>
                <w:shd w:val="clear" w:color="auto" w:fill="FFFFFF"/>
              </w:rPr>
              <w:t>/</w:t>
            </w:r>
            <w:r w:rsidRPr="00E6577E">
              <w:rPr>
                <w:rFonts w:ascii="宋体" w:hAnsi="宋体" w:cs="宋体" w:hint="eastAsia"/>
                <w:color w:val="000000"/>
                <w:sz w:val="22"/>
                <w:szCs w:val="22"/>
                <w:shd w:val="clear" w:color="auto" w:fill="FFFFFF"/>
              </w:rPr>
              <w:t>月；</w:t>
            </w:r>
            <w:r w:rsidRPr="00E6577E">
              <w:rPr>
                <w:color w:val="000000"/>
                <w:sz w:val="22"/>
                <w:szCs w:val="22"/>
              </w:rPr>
              <w:t>2</w:t>
            </w:r>
            <w:r w:rsidRPr="00E6577E">
              <w:rPr>
                <w:rFonts w:ascii="宋体" w:hAnsi="宋体" w:cs="宋体" w:hint="eastAsia"/>
                <w:color w:val="000000"/>
                <w:sz w:val="22"/>
                <w:szCs w:val="22"/>
              </w:rPr>
              <w:t>）免费提供住宿；</w:t>
            </w:r>
            <w:r w:rsidRPr="00E6577E">
              <w:rPr>
                <w:color w:val="000000"/>
                <w:sz w:val="22"/>
                <w:szCs w:val="22"/>
              </w:rPr>
              <w:t>3</w:t>
            </w:r>
            <w:r w:rsidRPr="00E6577E">
              <w:rPr>
                <w:rFonts w:ascii="宋体" w:hAnsi="宋体" w:cs="宋体" w:hint="eastAsia"/>
                <w:color w:val="000000"/>
                <w:sz w:val="22"/>
                <w:szCs w:val="22"/>
              </w:rPr>
              <w:t>）配备专业人员进行技术指导；</w:t>
            </w:r>
            <w:r w:rsidRPr="00E6577E">
              <w:rPr>
                <w:color w:val="000000"/>
                <w:sz w:val="22"/>
                <w:szCs w:val="22"/>
              </w:rPr>
              <w:t>4</w:t>
            </w:r>
            <w:r w:rsidRPr="00E6577E">
              <w:rPr>
                <w:rFonts w:ascii="宋体" w:hAnsi="宋体" w:cs="宋体" w:hint="eastAsia"/>
                <w:color w:val="000000"/>
                <w:sz w:val="22"/>
                <w:szCs w:val="22"/>
              </w:rPr>
              <w:t>）报销工作期间来往公司的交通费用及正常返校的交通费用。</w:t>
            </w:r>
          </w:p>
        </w:tc>
      </w:tr>
      <w:tr w:rsidR="00FF059C" w:rsidRPr="00E6577E" w:rsidTr="0057706A">
        <w:trPr>
          <w:trHeight w:val="1034"/>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录取方式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158"/>
              <w:jc w:val="left"/>
              <w:rPr>
                <w:rFonts w:ascii="宋体"/>
                <w:sz w:val="22"/>
                <w:szCs w:val="22"/>
              </w:rPr>
            </w:pPr>
            <w:r w:rsidRPr="00E6577E">
              <w:rPr>
                <w:rFonts w:ascii="宋体" w:hAnsi="宋体" w:cs="宋体" w:hint="eastAsia"/>
                <w:sz w:val="22"/>
                <w:szCs w:val="22"/>
              </w:rPr>
              <w:t>初试成绩达到学院复试线，由学院与企业联合复试确定人选，签订正式联合培养协议</w:t>
            </w:r>
            <w:r w:rsidR="004925EB">
              <w:rPr>
                <w:rFonts w:ascii="宋体" w:hAnsi="宋体" w:cs="宋体" w:hint="eastAsia"/>
                <w:sz w:val="22"/>
                <w:szCs w:val="22"/>
              </w:rPr>
              <w:t>。</w:t>
            </w:r>
          </w:p>
        </w:tc>
      </w:tr>
      <w:tr w:rsidR="00FF059C" w:rsidRPr="00E6577E" w:rsidTr="0057706A">
        <w:trPr>
          <w:trHeight w:val="1392"/>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学习方式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158"/>
              <w:jc w:val="left"/>
              <w:rPr>
                <w:rFonts w:ascii="宋体"/>
                <w:sz w:val="22"/>
                <w:szCs w:val="22"/>
              </w:rPr>
            </w:pPr>
            <w:r w:rsidRPr="00E6577E">
              <w:rPr>
                <w:rFonts w:ascii="宋体" w:hAnsi="宋体" w:cs="宋体" w:hint="eastAsia"/>
                <w:sz w:val="22"/>
                <w:szCs w:val="22"/>
              </w:rPr>
              <w:t>第一年在西电学习理论课程，第二和第三年在企业完成科研课题实践和毕业论文设计</w:t>
            </w:r>
            <w:r w:rsidR="004925EB">
              <w:rPr>
                <w:rFonts w:ascii="宋体" w:hAnsi="宋体" w:cs="宋体" w:hint="eastAsia"/>
                <w:sz w:val="22"/>
                <w:szCs w:val="22"/>
              </w:rPr>
              <w:t>。</w:t>
            </w:r>
          </w:p>
        </w:tc>
      </w:tr>
      <w:tr w:rsidR="00FF059C" w:rsidRPr="00E6577E" w:rsidTr="0057706A">
        <w:trPr>
          <w:trHeight w:val="1148"/>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学籍说明</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158"/>
              <w:jc w:val="left"/>
              <w:rPr>
                <w:rFonts w:ascii="宋体"/>
                <w:sz w:val="22"/>
                <w:szCs w:val="22"/>
              </w:rPr>
            </w:pPr>
            <w:r w:rsidRPr="00E6577E">
              <w:rPr>
                <w:rFonts w:ascii="宋体" w:hAnsi="宋体" w:cs="宋体" w:hint="eastAsia"/>
                <w:sz w:val="22"/>
                <w:szCs w:val="22"/>
              </w:rPr>
              <w:t>录取学生均为西电正式注册学籍研究生，毕业后颁发西电非全日制毕业证与学位证。</w:t>
            </w:r>
          </w:p>
        </w:tc>
      </w:tr>
      <w:tr w:rsidR="00FF059C" w:rsidRPr="00E6577E" w:rsidTr="0057706A">
        <w:trPr>
          <w:trHeight w:val="1066"/>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就业方式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ind w:right="158"/>
              <w:rPr>
                <w:rFonts w:ascii="宋体"/>
                <w:sz w:val="22"/>
                <w:szCs w:val="22"/>
              </w:rPr>
            </w:pPr>
            <w:r w:rsidRPr="00E6577E">
              <w:rPr>
                <w:rFonts w:ascii="宋体" w:hAnsi="宋体" w:cs="宋体" w:hint="eastAsia"/>
                <w:sz w:val="22"/>
                <w:szCs w:val="22"/>
              </w:rPr>
              <w:t>就业为非定向双向选择。学生毕业时，可参加企业的招聘考核，享有同等条件下的优先录取权；</w:t>
            </w:r>
            <w:r w:rsidRPr="00E6577E">
              <w:rPr>
                <w:rFonts w:ascii="宋体" w:hAnsi="宋体" w:cs="宋体" w:hint="eastAsia"/>
                <w:color w:val="000000"/>
                <w:sz w:val="22"/>
                <w:szCs w:val="22"/>
              </w:rPr>
              <w:t>若另行自主择业，无需支付任何违约金。如果因自身态度问题，不能完成公司指定的科研课题实践，非正常毕业，或者违背公司手册被解约，需要按照公司已支付给该学员的费用赔偿同等数额的违约金。</w:t>
            </w:r>
          </w:p>
        </w:tc>
      </w:tr>
      <w:tr w:rsidR="00FF059C" w:rsidRPr="00E6577E" w:rsidTr="0057706A">
        <w:trPr>
          <w:trHeight w:val="1066"/>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rFonts w:ascii="宋体"/>
                <w:sz w:val="22"/>
                <w:szCs w:val="22"/>
              </w:rPr>
            </w:pPr>
            <w:r w:rsidRPr="00E6577E">
              <w:rPr>
                <w:rFonts w:ascii="宋体" w:hAnsi="宋体" w:cs="宋体" w:hint="eastAsia"/>
                <w:sz w:val="22"/>
                <w:szCs w:val="22"/>
              </w:rPr>
              <w:t>联系方式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ind w:right="158"/>
              <w:rPr>
                <w:sz w:val="22"/>
                <w:szCs w:val="22"/>
              </w:rPr>
            </w:pPr>
            <w:r w:rsidRPr="00E6577E">
              <w:rPr>
                <w:rFonts w:ascii="宋体" w:hAnsi="宋体" w:cs="宋体" w:hint="eastAsia"/>
                <w:sz w:val="22"/>
                <w:szCs w:val="22"/>
              </w:rPr>
              <w:t>校内导师：蒋翔俊联系邮箱：</w:t>
            </w:r>
            <w:r w:rsidRPr="00E6577E">
              <w:rPr>
                <w:sz w:val="22"/>
                <w:szCs w:val="22"/>
              </w:rPr>
              <w:t>xjjiang@xidian.edu.cn</w:t>
            </w:r>
          </w:p>
          <w:p w:rsidR="00FF059C" w:rsidRPr="00E6577E" w:rsidRDefault="00FF059C" w:rsidP="00556B39">
            <w:pPr>
              <w:ind w:right="158"/>
              <w:rPr>
                <w:sz w:val="22"/>
                <w:szCs w:val="22"/>
              </w:rPr>
            </w:pPr>
            <w:r w:rsidRPr="00E6577E">
              <w:rPr>
                <w:rFonts w:ascii="宋体" w:hAnsi="宋体" w:cs="宋体" w:hint="eastAsia"/>
                <w:sz w:val="22"/>
                <w:szCs w:val="22"/>
              </w:rPr>
              <w:t>企业负责人：何筱峰联系邮箱：</w:t>
            </w:r>
            <w:r w:rsidRPr="00E6577E">
              <w:rPr>
                <w:sz w:val="22"/>
                <w:szCs w:val="22"/>
              </w:rPr>
              <w:t>xiaofeng.he@sceneray.com</w:t>
            </w:r>
          </w:p>
        </w:tc>
      </w:tr>
    </w:tbl>
    <w:p w:rsidR="006B3008" w:rsidRDefault="006B3008" w:rsidP="00556B39">
      <w:pPr>
        <w:rPr>
          <w:rFonts w:eastAsiaTheme="minorEastAsia"/>
          <w:sz w:val="22"/>
          <w:szCs w:val="22"/>
        </w:rPr>
      </w:pPr>
    </w:p>
    <w:p w:rsidR="000833AA" w:rsidRDefault="000833AA" w:rsidP="000833AA">
      <w:pPr>
        <w:spacing w:line="500" w:lineRule="exact"/>
        <w:rPr>
          <w:rFonts w:eastAsiaTheme="minorEastAsia"/>
          <w:b/>
          <w:sz w:val="34"/>
          <w:szCs w:val="28"/>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0833AA" w:rsidTr="0016128D">
        <w:trPr>
          <w:trHeight w:val="761"/>
          <w:jc w:val="center"/>
        </w:trPr>
        <w:tc>
          <w:tcPr>
            <w:tcW w:w="9039" w:type="dxa"/>
            <w:gridSpan w:val="2"/>
            <w:vAlign w:val="center"/>
          </w:tcPr>
          <w:p w:rsidR="000833AA" w:rsidRPr="00547218" w:rsidRDefault="000833AA" w:rsidP="00BD31A8">
            <w:pPr>
              <w:ind w:right="374"/>
              <w:jc w:val="center"/>
              <w:rPr>
                <w:rFonts w:eastAsiaTheme="minorEastAsia" w:hAnsiTheme="minorEastAsia"/>
                <w:b/>
                <w:sz w:val="33"/>
                <w:szCs w:val="21"/>
              </w:rPr>
            </w:pPr>
            <w:r w:rsidRPr="00547218">
              <w:rPr>
                <w:rFonts w:eastAsiaTheme="minorEastAsia" w:hAnsiTheme="minorEastAsia"/>
                <w:b/>
                <w:sz w:val="33"/>
                <w:szCs w:val="21"/>
              </w:rPr>
              <w:br w:type="page"/>
            </w:r>
            <w:r w:rsidRPr="00547218">
              <w:rPr>
                <w:rFonts w:eastAsiaTheme="minorEastAsia" w:hAnsiTheme="minorEastAsia"/>
                <w:b/>
                <w:sz w:val="33"/>
                <w:szCs w:val="21"/>
              </w:rPr>
              <w:br w:type="page"/>
            </w:r>
            <w:r w:rsidRPr="00BD31A8">
              <w:rPr>
                <w:rFonts w:ascii="宋体" w:hAnsi="宋体" w:cs="宋体"/>
                <w:b/>
                <w:bCs/>
                <w:sz w:val="22"/>
                <w:szCs w:val="22"/>
              </w:rPr>
              <w:t>西安电子科技大学——四平市高斯达纳米材料设备有限公司联合培养非全日制研究生项目介绍</w:t>
            </w:r>
          </w:p>
        </w:tc>
      </w:tr>
      <w:tr w:rsidR="000833AA" w:rsidTr="00AF2CE0">
        <w:trPr>
          <w:trHeight w:val="1266"/>
          <w:jc w:val="center"/>
        </w:trPr>
        <w:tc>
          <w:tcPr>
            <w:tcW w:w="9039" w:type="dxa"/>
            <w:gridSpan w:val="2"/>
            <w:vAlign w:val="center"/>
          </w:tcPr>
          <w:p w:rsidR="000833AA" w:rsidRPr="000D63A9" w:rsidRDefault="000833AA" w:rsidP="00707E48">
            <w:pPr>
              <w:spacing w:before="100" w:after="100" w:line="320" w:lineRule="exact"/>
              <w:ind w:right="375"/>
              <w:rPr>
                <w:rFonts w:ascii="宋体" w:hAnsi="宋体" w:cs="宋体"/>
                <w:sz w:val="22"/>
                <w:szCs w:val="22"/>
              </w:rPr>
            </w:pPr>
            <w:r w:rsidRPr="000D63A9">
              <w:rPr>
                <w:rFonts w:ascii="宋体" w:hAnsi="宋体" w:cs="宋体"/>
                <w:sz w:val="22"/>
                <w:szCs w:val="22"/>
              </w:rPr>
              <w:t>企业介绍：</w:t>
            </w:r>
          </w:p>
          <w:p w:rsidR="000833AA" w:rsidRPr="000D63A9"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四平市高斯达纳米材料设备有限公司成立于2000年8月。本公司是中国纳米技术产业协会理事长单位，是高新技术企业；省级技术中心；省级科技企业；获得2001年国家火炬计划项目；2001年及2002年国家技术创新项目；2004年国家发改革振兴东北老工业基地高技术产业化示范工程项目；2005年承担“863”引导项目等。本公司获得21项国家专利，1项国际发明专利，新申请专利1项，其中，高强度、高硬度、难熔金属纳米粉制取设备专利，在第九届中国专利新技术、新产品博览会上获得了特别金奖。公司占地7万㎡，建筑面积1.2万㎡，设备195台套。</w:t>
            </w:r>
          </w:p>
          <w:p w:rsidR="000833AA" w:rsidRPr="000D63A9" w:rsidRDefault="000833AA" w:rsidP="00707E48">
            <w:pPr>
              <w:spacing w:before="100" w:after="100" w:line="320" w:lineRule="exact"/>
              <w:ind w:right="374"/>
              <w:rPr>
                <w:rFonts w:ascii="宋体" w:hAnsi="宋体" w:cs="宋体"/>
                <w:sz w:val="22"/>
                <w:szCs w:val="22"/>
              </w:rPr>
            </w:pPr>
            <w:r w:rsidRPr="000D63A9">
              <w:rPr>
                <w:rFonts w:ascii="宋体" w:hAnsi="宋体" w:cs="宋体"/>
                <w:sz w:val="22"/>
                <w:szCs w:val="22"/>
              </w:rPr>
              <w:t>主导产品：</w:t>
            </w:r>
          </w:p>
          <w:p w:rsidR="000833AA" w:rsidRPr="000D63A9"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1、超强纳米结构金属陶瓷涂层。该产品采用超音速火焰和等离子热喷涂设备，对需要耐腐蚀、耐高温、耐磨擦、抗冲击、防辐射的各种机械设备的零部件进行超强纳米结构金属陶瓷涂层处理。这项纳米陶瓷合金化技术已远远超过美国海军技术标准1687A的要求，广泛应用在美国海军的军舰、（核）潜艇、扫雷艇和航空母舰设备上近百个零部件。</w:t>
            </w:r>
          </w:p>
          <w:p w:rsidR="0016128D"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2、SNH型两用式电弧法和SNB型连动式电爆法金属纳米粉制取设备。该设备为生产各种金属、合金、化合物纳米粉的专用设备。产量：3kg—6.kg/日。鉴定结论：电弧法设备达到国际先进水平，属于国内领先；电爆法设备达到国际先进水平，属于国内首创。</w:t>
            </w:r>
          </w:p>
          <w:p w:rsidR="0016128D"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3、各种纳米粉产品。①纯金属、合金纳米粉。②高纯度化合物纳米粉。③高纯度非金属纳米粉。④植物超微粉或纳米粉。</w:t>
            </w:r>
          </w:p>
          <w:p w:rsidR="000833AA" w:rsidRPr="00547218" w:rsidRDefault="000833AA" w:rsidP="00707E48">
            <w:pPr>
              <w:spacing w:before="100" w:after="100" w:line="320" w:lineRule="exact"/>
              <w:ind w:right="374" w:firstLineChars="200" w:firstLine="440"/>
              <w:rPr>
                <w:rFonts w:eastAsiaTheme="minorEastAsia" w:hAnsiTheme="minorEastAsia"/>
                <w:sz w:val="22"/>
                <w:szCs w:val="22"/>
              </w:rPr>
            </w:pPr>
            <w:r w:rsidRPr="000D63A9">
              <w:rPr>
                <w:rFonts w:ascii="宋体" w:hAnsi="宋体" w:cs="宋体"/>
                <w:sz w:val="22"/>
                <w:szCs w:val="22"/>
              </w:rPr>
              <w:t>附属产品：高压真空风机、耐磨风机，各种非标准液压元件及高压蓄能器。</w:t>
            </w:r>
          </w:p>
        </w:tc>
      </w:tr>
      <w:tr w:rsidR="000833AA" w:rsidTr="0016128D">
        <w:trPr>
          <w:trHeight w:val="391"/>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控制工程或仪器仪表工程</w:t>
            </w:r>
          </w:p>
        </w:tc>
      </w:tr>
      <w:tr w:rsidR="000833AA" w:rsidTr="0016128D">
        <w:trPr>
          <w:trHeight w:val="399"/>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2</w:t>
            </w:r>
          </w:p>
        </w:tc>
      </w:tr>
      <w:tr w:rsidR="000833AA" w:rsidTr="0016128D">
        <w:trPr>
          <w:trHeight w:val="431"/>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0833AA" w:rsidTr="00AF2CE0">
        <w:trPr>
          <w:trHeight w:val="803"/>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奖助政策</w:t>
            </w:r>
          </w:p>
        </w:tc>
        <w:tc>
          <w:tcPr>
            <w:tcW w:w="7314" w:type="dxa"/>
            <w:vAlign w:val="center"/>
          </w:tcPr>
          <w:p w:rsidR="000833AA" w:rsidRDefault="000833AA" w:rsidP="0016128D">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Pr>
                <w:rFonts w:ascii="Times New Roman" w:eastAsiaTheme="minorEastAsia" w:hAnsiTheme="minorEastAsia"/>
                <w:sz w:val="22"/>
                <w:szCs w:val="22"/>
              </w:rPr>
              <w:t>企业除按照学校规定政策缴纳学生的培养费以外，后两年在企业期间还给学生提供不低于</w:t>
            </w:r>
            <w:r>
              <w:rPr>
                <w:rFonts w:ascii="Times New Roman" w:eastAsiaTheme="minorEastAsia" w:hAnsiTheme="minorEastAsia"/>
                <w:sz w:val="22"/>
                <w:szCs w:val="22"/>
              </w:rPr>
              <w:t>1000</w:t>
            </w:r>
            <w:r>
              <w:rPr>
                <w:rFonts w:ascii="Times New Roman" w:eastAsiaTheme="minorEastAsia" w:hAnsiTheme="minorEastAsia"/>
                <w:sz w:val="22"/>
                <w:szCs w:val="22"/>
              </w:rPr>
              <w:t>元的生活补贴。毕业后若违约不到企业去就业，要退赔所配套的资金的二分之一。</w:t>
            </w:r>
          </w:p>
        </w:tc>
      </w:tr>
      <w:tr w:rsidR="000833AA" w:rsidTr="0016128D">
        <w:trPr>
          <w:trHeight w:val="641"/>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0833AA" w:rsidRDefault="000833AA" w:rsidP="0016128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0833AA" w:rsidTr="0016128D">
        <w:trPr>
          <w:trHeight w:val="679"/>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0833AA" w:rsidRDefault="000833AA" w:rsidP="0016128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0833AA" w:rsidTr="0016128D">
        <w:trPr>
          <w:trHeight w:val="693"/>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0833AA" w:rsidRDefault="000833AA" w:rsidP="0016128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0833AA" w:rsidTr="0016128D">
        <w:trPr>
          <w:trHeight w:val="698"/>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0833AA" w:rsidRDefault="000833AA" w:rsidP="00AF2CE0">
            <w:pPr>
              <w:ind w:rightChars="75" w:right="158" w:firstLineChars="100" w:firstLine="220"/>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0833AA" w:rsidTr="0016128D">
        <w:trPr>
          <w:trHeight w:val="694"/>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0833AA" w:rsidRDefault="000833AA" w:rsidP="00AF2CE0">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w:t>
            </w:r>
            <w:r w:rsidR="002F6FA7">
              <w:rPr>
                <w:rFonts w:eastAsiaTheme="minorEastAsia" w:hAnsiTheme="minorEastAsia" w:hint="eastAsia"/>
                <w:kern w:val="0"/>
                <w:sz w:val="22"/>
                <w:szCs w:val="22"/>
              </w:rPr>
              <w:t>赵明英</w:t>
            </w:r>
            <w:r w:rsidR="002F6FA7">
              <w:rPr>
                <w:rFonts w:eastAsiaTheme="minorEastAsia" w:hAnsiTheme="minorEastAsia" w:hint="eastAsia"/>
                <w:kern w:val="0"/>
                <w:sz w:val="22"/>
                <w:szCs w:val="22"/>
              </w:rPr>
              <w:t>/</w:t>
            </w:r>
            <w:r>
              <w:rPr>
                <w:rFonts w:eastAsiaTheme="minorEastAsia" w:hAnsiTheme="minorEastAsia" w:hint="eastAsia"/>
                <w:kern w:val="0"/>
                <w:sz w:val="22"/>
                <w:szCs w:val="22"/>
              </w:rPr>
              <w:t>王水平</w:t>
            </w:r>
            <w:r>
              <w:rPr>
                <w:rFonts w:eastAsiaTheme="minorEastAsia" w:hAnsiTheme="minorEastAsia"/>
                <w:kern w:val="0"/>
                <w:sz w:val="22"/>
                <w:szCs w:val="22"/>
              </w:rPr>
              <w:t>联系邮箱</w:t>
            </w:r>
            <w:r>
              <w:rPr>
                <w:rFonts w:eastAsiaTheme="minorEastAsia" w:hAnsiTheme="minorEastAsia" w:hint="eastAsia"/>
                <w:kern w:val="0"/>
                <w:sz w:val="22"/>
                <w:szCs w:val="22"/>
              </w:rPr>
              <w:t>：</w:t>
            </w:r>
            <w:r>
              <w:rPr>
                <w:rFonts w:eastAsiaTheme="minorEastAsia" w:hAnsiTheme="minorEastAsia" w:hint="eastAsia"/>
                <w:kern w:val="0"/>
                <w:sz w:val="22"/>
                <w:szCs w:val="22"/>
              </w:rPr>
              <w:t>wsp_121@163.com</w:t>
            </w:r>
          </w:p>
          <w:p w:rsidR="000833AA" w:rsidRDefault="000833AA" w:rsidP="00AF2CE0">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企业负责人姓名：王志平联系邮箱：</w:t>
            </w:r>
            <w:r>
              <w:rPr>
                <w:rFonts w:eastAsiaTheme="minorEastAsia" w:hAnsiTheme="minorEastAsia" w:hint="eastAsia"/>
                <w:kern w:val="0"/>
                <w:sz w:val="22"/>
                <w:szCs w:val="22"/>
              </w:rPr>
              <w:t>gsdnm@163.com</w:t>
            </w:r>
          </w:p>
        </w:tc>
      </w:tr>
    </w:tbl>
    <w:p w:rsidR="000833AA" w:rsidRDefault="000833AA" w:rsidP="000833AA">
      <w:pPr>
        <w:widowControl/>
        <w:jc w:val="left"/>
        <w:rPr>
          <w:rFonts w:eastAsiaTheme="minorEastAsia"/>
          <w:b/>
          <w:sz w:val="34"/>
          <w:szCs w:val="28"/>
        </w:rPr>
      </w:pPr>
    </w:p>
    <w:p w:rsidR="000D63A9" w:rsidRDefault="000D63A9" w:rsidP="000D63A9">
      <w:pPr>
        <w:spacing w:line="500" w:lineRule="exact"/>
        <w:rPr>
          <w:rFonts w:eastAsiaTheme="minorEastAsia"/>
          <w:b/>
          <w:sz w:val="34"/>
          <w:szCs w:val="28"/>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5"/>
        <w:gridCol w:w="7314"/>
      </w:tblGrid>
      <w:tr w:rsidR="000D63A9" w:rsidTr="00AF2CE0">
        <w:trPr>
          <w:trHeight w:val="1266"/>
          <w:jc w:val="center"/>
        </w:trPr>
        <w:tc>
          <w:tcPr>
            <w:tcW w:w="9039" w:type="dxa"/>
            <w:gridSpan w:val="2"/>
            <w:vAlign w:val="center"/>
          </w:tcPr>
          <w:p w:rsidR="000D63A9" w:rsidRDefault="000D63A9" w:rsidP="00BD31A8">
            <w:pPr>
              <w:ind w:right="374"/>
              <w:jc w:val="center"/>
              <w:rPr>
                <w:rFonts w:eastAsiaTheme="minorEastAsia"/>
                <w:b/>
                <w:szCs w:val="21"/>
              </w:rPr>
            </w:pPr>
            <w:r>
              <w:rPr>
                <w:rFonts w:eastAsiaTheme="minorEastAsia"/>
                <w:b/>
                <w:sz w:val="34"/>
                <w:szCs w:val="28"/>
              </w:rPr>
              <w:br w:type="page"/>
            </w:r>
            <w:r>
              <w:rPr>
                <w:rFonts w:eastAsiaTheme="minorEastAsia"/>
                <w:b/>
                <w:sz w:val="34"/>
                <w:szCs w:val="28"/>
              </w:rPr>
              <w:br w:type="page"/>
            </w:r>
            <w:r w:rsidRPr="00BD31A8">
              <w:rPr>
                <w:rFonts w:ascii="宋体" w:hAnsi="宋体" w:cs="宋体"/>
                <w:b/>
                <w:bCs/>
                <w:sz w:val="22"/>
                <w:szCs w:val="22"/>
              </w:rPr>
              <w:t>西安电子科技大学——佛山市冠宇达电源技术有限公司联合培养非全日制研究生项目介绍</w:t>
            </w:r>
          </w:p>
        </w:tc>
      </w:tr>
      <w:tr w:rsidR="000D63A9" w:rsidTr="000D63A9">
        <w:trPr>
          <w:trHeight w:val="416"/>
          <w:jc w:val="center"/>
        </w:trPr>
        <w:tc>
          <w:tcPr>
            <w:tcW w:w="9039" w:type="dxa"/>
            <w:gridSpan w:val="2"/>
            <w:vAlign w:val="center"/>
          </w:tcPr>
          <w:p w:rsidR="000D63A9" w:rsidRPr="000D63A9" w:rsidRDefault="000D63A9" w:rsidP="000D63A9">
            <w:pPr>
              <w:spacing w:before="100" w:after="100"/>
              <w:ind w:right="375"/>
              <w:rPr>
                <w:rFonts w:ascii="宋体" w:hAnsi="宋体" w:cs="宋体"/>
                <w:sz w:val="22"/>
                <w:szCs w:val="22"/>
              </w:rPr>
            </w:pPr>
            <w:r w:rsidRPr="000D63A9">
              <w:rPr>
                <w:rFonts w:ascii="宋体" w:hAnsi="宋体" w:cs="宋体"/>
                <w:sz w:val="22"/>
                <w:szCs w:val="22"/>
              </w:rPr>
              <w:t>企业介绍：</w:t>
            </w:r>
          </w:p>
          <w:p w:rsidR="000D63A9" w:rsidRPr="00F932C4" w:rsidRDefault="000D63A9" w:rsidP="000D63A9">
            <w:pPr>
              <w:spacing w:before="100" w:after="100"/>
              <w:ind w:right="375" w:firstLineChars="200" w:firstLine="440"/>
              <w:rPr>
                <w:rFonts w:eastAsiaTheme="minorEastAsia"/>
                <w:sz w:val="22"/>
                <w:szCs w:val="22"/>
              </w:rPr>
            </w:pPr>
            <w:r w:rsidRPr="000D63A9">
              <w:rPr>
                <w:rFonts w:ascii="宋体" w:hAnsi="宋体" w:cs="宋体"/>
                <w:sz w:val="22"/>
                <w:szCs w:val="22"/>
              </w:rPr>
              <w:t>中国广东省佛山市顺德区冠宇达电源有限公司是生产开关电源专业制造商，成立于1999年，工厂位于广东省佛山市顺德区伦教熹涌工业区，工厂面积共约3000平方米, 员工300人左右,管理人员60人,专业技术管理25人,研发15人,产能50万台/月.拥有独立的研发机构,具备生产符合欧洲ROHS、WEEE指令产品的系统配置，具备小中大功率规格开关电源技术的生产厂家，通过过去几年的努力发展，冠宇达(GVE)已渐渐成为国内外电源产品知名的生产商。主要客户：真明丽,惠州侨兴，惠州九联科技，顺德美的，东莞朗朗，等等重要客户……产品应用：我们的产品广泛应用于数码产品，无线公话，LED显示屏，电子玩具，电脑及其周边设备，医疗设备和通讯设备以及GPS,TFT，LCD，PDA和Portable DVD Player。国际认证：现我司大部份产品已获得 CCC,CE,UL,TUV-GS, EMC,PSE,KETI,HKS, CB, and FCC,CSA, cCSAus, , C-TICK, NEMKO 等各种认证,产品100%满负载老化.我们的宗旨："以客为先，共创利润，精益求精，追求卓越"。我们的目标：我们一直努力做到最好以赢取客户百分百的满意和信任，秉承着对品质的不断追求，我们满怀信心能够将我们的“GVE”品牌塑造成优质品牌的象征，成为全球电源的著名生产商。 主要产品：我们生产2W 到6,000W 的各种电源产品，其中有开关电源适配器、充电器、、标准化工业电源、裸板/LED防水电源、大功率电源/线性电源六大系列。</w:t>
            </w:r>
          </w:p>
        </w:tc>
      </w:tr>
      <w:tr w:rsidR="000D63A9" w:rsidTr="00AF2CE0">
        <w:trPr>
          <w:trHeight w:val="779"/>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0D63A9" w:rsidRDefault="000D63A9"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仪器仪表工程</w:t>
            </w:r>
          </w:p>
        </w:tc>
      </w:tr>
      <w:tr w:rsidR="000D63A9" w:rsidTr="00707E48">
        <w:trPr>
          <w:trHeight w:val="483"/>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0D63A9" w:rsidRDefault="000D63A9"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2</w:t>
            </w:r>
          </w:p>
        </w:tc>
      </w:tr>
      <w:tr w:rsidR="000D63A9" w:rsidTr="00707E48">
        <w:trPr>
          <w:trHeight w:val="419"/>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0D63A9" w:rsidRDefault="000D63A9"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0D63A9" w:rsidTr="00AF2CE0">
        <w:trPr>
          <w:trHeight w:val="803"/>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奖助政策</w:t>
            </w:r>
          </w:p>
        </w:tc>
        <w:tc>
          <w:tcPr>
            <w:tcW w:w="7314" w:type="dxa"/>
            <w:vAlign w:val="center"/>
          </w:tcPr>
          <w:p w:rsidR="000D63A9" w:rsidRDefault="000D63A9" w:rsidP="00AF2CE0">
            <w:pPr>
              <w:pStyle w:val="ae"/>
              <w:spacing w:line="330" w:lineRule="atLeast"/>
              <w:ind w:right="375"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Pr>
                <w:rFonts w:ascii="Times New Roman" w:eastAsiaTheme="minorEastAsia" w:hAnsiTheme="minorEastAsia"/>
                <w:sz w:val="22"/>
                <w:szCs w:val="22"/>
              </w:rPr>
              <w:t>企业除按照学校规定政策缴纳学生的培养费以外，后两年在企业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r>
              <w:rPr>
                <w:rFonts w:ascii="Times New Roman" w:eastAsiaTheme="minorEastAsia" w:hAnsiTheme="minorEastAsia"/>
                <w:sz w:val="22"/>
                <w:szCs w:val="22"/>
              </w:rPr>
              <w:t>期间还给学生提供不低于</w:t>
            </w:r>
            <w:r>
              <w:rPr>
                <w:rFonts w:ascii="Times New Roman" w:eastAsiaTheme="minorEastAsia" w:hAnsiTheme="minorEastAsia"/>
                <w:sz w:val="22"/>
                <w:szCs w:val="22"/>
              </w:rPr>
              <w:t>1000</w:t>
            </w:r>
            <w:r>
              <w:rPr>
                <w:rFonts w:ascii="Times New Roman" w:eastAsiaTheme="minorEastAsia" w:hAnsiTheme="minorEastAsia"/>
                <w:sz w:val="22"/>
                <w:szCs w:val="22"/>
              </w:rPr>
              <w:t>元的生活补贴。另外，毕业以后若违约不到企业去就业，要退赔企业所配套的资金的二分之一。</w:t>
            </w:r>
          </w:p>
        </w:tc>
      </w:tr>
      <w:tr w:rsidR="000D63A9" w:rsidTr="00707E48">
        <w:trPr>
          <w:trHeight w:val="784"/>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0D63A9" w:rsidRDefault="000D63A9" w:rsidP="00AF2CE0">
            <w:pPr>
              <w:pStyle w:val="ae"/>
              <w:spacing w:line="330" w:lineRule="atLeast"/>
              <w:ind w:right="158"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0D63A9" w:rsidTr="00707E48">
        <w:trPr>
          <w:trHeight w:val="982"/>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0D63A9" w:rsidRDefault="000D63A9" w:rsidP="00AF2CE0">
            <w:pPr>
              <w:pStyle w:val="ae"/>
              <w:spacing w:line="330" w:lineRule="atLeast"/>
              <w:ind w:right="158"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0D63A9" w:rsidTr="00707E48">
        <w:trPr>
          <w:trHeight w:val="841"/>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0D63A9" w:rsidRDefault="000D63A9" w:rsidP="00AF2CE0">
            <w:pPr>
              <w:pStyle w:val="ae"/>
              <w:spacing w:line="330" w:lineRule="atLeast"/>
              <w:ind w:right="158"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0D63A9" w:rsidTr="00707E48">
        <w:trPr>
          <w:trHeight w:val="852"/>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0D63A9" w:rsidRDefault="000D63A9" w:rsidP="00AF2CE0">
            <w:pPr>
              <w:ind w:rightChars="75" w:right="158" w:firstLineChars="100" w:firstLine="220"/>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0D63A9" w:rsidTr="00707E48">
        <w:trPr>
          <w:trHeight w:val="840"/>
          <w:jc w:val="center"/>
        </w:trPr>
        <w:tc>
          <w:tcPr>
            <w:tcW w:w="1725" w:type="dxa"/>
            <w:vAlign w:val="center"/>
          </w:tcPr>
          <w:p w:rsidR="000D63A9" w:rsidRDefault="000D63A9"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0D63A9" w:rsidRDefault="000D63A9" w:rsidP="007F1829">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w:t>
            </w:r>
            <w:r w:rsidR="007F1829">
              <w:rPr>
                <w:rFonts w:eastAsiaTheme="minorEastAsia" w:hAnsiTheme="minorEastAsia" w:hint="eastAsia"/>
                <w:kern w:val="0"/>
                <w:sz w:val="22"/>
                <w:szCs w:val="22"/>
              </w:rPr>
              <w:t>赵明英</w:t>
            </w:r>
            <w:r w:rsidR="007F1829">
              <w:rPr>
                <w:rFonts w:eastAsiaTheme="minorEastAsia" w:hAnsiTheme="minorEastAsia" w:hint="eastAsia"/>
                <w:kern w:val="0"/>
                <w:sz w:val="22"/>
                <w:szCs w:val="22"/>
              </w:rPr>
              <w:t>/</w:t>
            </w:r>
            <w:r w:rsidR="007F1829">
              <w:rPr>
                <w:rFonts w:eastAsiaTheme="minorEastAsia" w:hAnsiTheme="minorEastAsia" w:hint="eastAsia"/>
                <w:kern w:val="0"/>
                <w:sz w:val="22"/>
                <w:szCs w:val="22"/>
              </w:rPr>
              <w:t>王水平</w:t>
            </w:r>
            <w:r>
              <w:rPr>
                <w:rFonts w:eastAsiaTheme="minorEastAsia" w:hAnsiTheme="minorEastAsia"/>
                <w:kern w:val="0"/>
                <w:sz w:val="22"/>
                <w:szCs w:val="22"/>
              </w:rPr>
              <w:t>联系邮箱</w:t>
            </w:r>
            <w:r>
              <w:rPr>
                <w:rFonts w:eastAsiaTheme="minorEastAsia" w:hAnsiTheme="minorEastAsia" w:hint="eastAsia"/>
                <w:kern w:val="0"/>
                <w:sz w:val="22"/>
                <w:szCs w:val="22"/>
              </w:rPr>
              <w:t>：</w:t>
            </w:r>
            <w:r>
              <w:rPr>
                <w:rFonts w:eastAsiaTheme="minorEastAsia" w:hAnsiTheme="minorEastAsia" w:hint="eastAsia"/>
                <w:kern w:val="0"/>
                <w:sz w:val="22"/>
                <w:szCs w:val="22"/>
              </w:rPr>
              <w:t>wsp_121@163.com</w:t>
            </w:r>
          </w:p>
          <w:p w:rsidR="000D63A9" w:rsidRDefault="000D63A9" w:rsidP="00AF2CE0">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企业负责人姓名：欧智雄联系邮箱：</w:t>
            </w:r>
            <w:r w:rsidRPr="000B07DC">
              <w:rPr>
                <w:rFonts w:eastAsiaTheme="minorEastAsia" w:hAnsiTheme="minorEastAsia"/>
                <w:kern w:val="0"/>
                <w:sz w:val="22"/>
                <w:szCs w:val="22"/>
              </w:rPr>
              <w:t>www.gve.com.cn</w:t>
            </w:r>
          </w:p>
        </w:tc>
      </w:tr>
      <w:tr w:rsidR="000833AA" w:rsidTr="00AF2CE0">
        <w:trPr>
          <w:trHeight w:val="1266"/>
          <w:jc w:val="center"/>
        </w:trPr>
        <w:tc>
          <w:tcPr>
            <w:tcW w:w="9039" w:type="dxa"/>
            <w:gridSpan w:val="2"/>
            <w:vAlign w:val="center"/>
          </w:tcPr>
          <w:p w:rsidR="000833AA" w:rsidRDefault="000833AA" w:rsidP="00BD31A8">
            <w:pPr>
              <w:ind w:right="374"/>
              <w:jc w:val="center"/>
              <w:rPr>
                <w:rFonts w:eastAsiaTheme="minorEastAsia"/>
                <w:b/>
                <w:szCs w:val="21"/>
              </w:rPr>
            </w:pPr>
            <w:r>
              <w:rPr>
                <w:rFonts w:eastAsiaTheme="minorEastAsia"/>
                <w:b/>
                <w:sz w:val="34"/>
                <w:szCs w:val="28"/>
              </w:rPr>
              <w:lastRenderedPageBreak/>
              <w:br w:type="page"/>
            </w:r>
            <w:r>
              <w:rPr>
                <w:rFonts w:eastAsiaTheme="minorEastAsia"/>
                <w:b/>
                <w:sz w:val="34"/>
                <w:szCs w:val="28"/>
              </w:rPr>
              <w:br w:type="page"/>
            </w:r>
            <w:r w:rsidRPr="00BD31A8">
              <w:rPr>
                <w:rFonts w:ascii="宋体" w:hAnsi="宋体" w:cs="宋体"/>
                <w:b/>
                <w:bCs/>
                <w:sz w:val="22"/>
                <w:szCs w:val="22"/>
              </w:rPr>
              <w:t>西安电子科技大学——云雀科技成都有限责任公司企业联合培养非全日制研究生项目介绍</w:t>
            </w:r>
          </w:p>
        </w:tc>
      </w:tr>
      <w:tr w:rsidR="000833AA" w:rsidTr="00AF2CE0">
        <w:trPr>
          <w:trHeight w:val="1266"/>
          <w:jc w:val="center"/>
        </w:trPr>
        <w:tc>
          <w:tcPr>
            <w:tcW w:w="9039" w:type="dxa"/>
            <w:gridSpan w:val="2"/>
            <w:vAlign w:val="center"/>
          </w:tcPr>
          <w:p w:rsidR="000833AA" w:rsidRPr="00BD31A8" w:rsidRDefault="000833AA" w:rsidP="00BD31A8">
            <w:pPr>
              <w:spacing w:before="100" w:after="100"/>
              <w:ind w:right="375"/>
              <w:rPr>
                <w:rFonts w:ascii="宋体" w:hAnsi="宋体" w:cs="宋体"/>
                <w:sz w:val="22"/>
                <w:szCs w:val="22"/>
              </w:rPr>
            </w:pPr>
            <w:r w:rsidRPr="00BD31A8">
              <w:rPr>
                <w:rFonts w:ascii="宋体" w:hAnsi="宋体" w:cs="宋体"/>
                <w:sz w:val="22"/>
                <w:szCs w:val="22"/>
              </w:rPr>
              <w:t>企业介绍：</w:t>
            </w:r>
          </w:p>
          <w:p w:rsidR="000833AA" w:rsidRPr="004133D7" w:rsidRDefault="000833AA" w:rsidP="00BD31A8">
            <w:pPr>
              <w:spacing w:before="100" w:after="100"/>
              <w:ind w:right="375"/>
              <w:rPr>
                <w:rFonts w:eastAsiaTheme="minorEastAsia" w:hAnsiTheme="minorEastAsia"/>
                <w:sz w:val="22"/>
                <w:szCs w:val="22"/>
              </w:rPr>
            </w:pPr>
            <w:r w:rsidRPr="00BD31A8">
              <w:rPr>
                <w:rFonts w:ascii="宋体" w:hAnsi="宋体" w:cs="宋体"/>
                <w:sz w:val="22"/>
                <w:szCs w:val="22"/>
              </w:rPr>
              <w:t xml:space="preserve">    云雀科技成都有限责任公司注册于2015年，是四川成都天府新区天府创新中心孵化器的入驻企业。公司创始人团队来自于华为技术有限公司IT产品线，在华为研发体系内平均工作7年以上。公司目前具有软著一项，专利十几个，是成都市政府认证的科技型中小型企业。公司主营业务为IT技术开发与服务，客户分布在机械、电力、医疗、教育等行业。目前公司共有研发员工12名，其中硕士以上学历3人，本科7人，大专2人。公司已在GIS、VR和仿真等领域积累了比较丰富的经验。</w:t>
            </w:r>
          </w:p>
        </w:tc>
      </w:tr>
      <w:tr w:rsidR="000833AA" w:rsidTr="00AF2CE0">
        <w:trPr>
          <w:trHeight w:val="779"/>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w:t>
            </w:r>
          </w:p>
        </w:tc>
      </w:tr>
      <w:tr w:rsidR="000833AA" w:rsidTr="00AF2CE0">
        <w:trPr>
          <w:trHeight w:val="855"/>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3</w:t>
            </w:r>
          </w:p>
        </w:tc>
      </w:tr>
      <w:tr w:rsidR="000833AA" w:rsidTr="00AF2CE0">
        <w:trPr>
          <w:trHeight w:val="855"/>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0833AA" w:rsidTr="00AF2CE0">
        <w:trPr>
          <w:trHeight w:val="803"/>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奖助政策</w:t>
            </w:r>
          </w:p>
        </w:tc>
        <w:tc>
          <w:tcPr>
            <w:tcW w:w="7314" w:type="dxa"/>
            <w:vAlign w:val="center"/>
          </w:tcPr>
          <w:p w:rsidR="000833AA" w:rsidRDefault="000833AA" w:rsidP="00AF2CE0">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企业资助政策以企业公布为准</w:t>
            </w:r>
          </w:p>
        </w:tc>
      </w:tr>
      <w:tr w:rsidR="000833AA" w:rsidTr="00AF2CE0">
        <w:trPr>
          <w:trHeight w:val="1034"/>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0833AA" w:rsidRDefault="000833AA" w:rsidP="00AF2CE0">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0833AA" w:rsidTr="00AF2CE0">
        <w:trPr>
          <w:trHeight w:val="1392"/>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0833AA" w:rsidRDefault="000833AA" w:rsidP="00AF2CE0">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0833AA" w:rsidTr="00AF2CE0">
        <w:trPr>
          <w:trHeight w:val="1148"/>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0833AA" w:rsidRDefault="000833AA" w:rsidP="00AF2CE0">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0833AA" w:rsidTr="00AF2CE0">
        <w:trPr>
          <w:trHeight w:val="1066"/>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0833AA" w:rsidRDefault="000833AA" w:rsidP="00AF2CE0">
            <w:pPr>
              <w:ind w:rightChars="75" w:right="158"/>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0833AA" w:rsidRPr="004133D7" w:rsidTr="00AF2CE0">
        <w:trPr>
          <w:trHeight w:val="1066"/>
          <w:jc w:val="center"/>
        </w:trPr>
        <w:tc>
          <w:tcPr>
            <w:tcW w:w="1725" w:type="dxa"/>
            <w:vAlign w:val="center"/>
          </w:tcPr>
          <w:p w:rsidR="000833AA" w:rsidRDefault="000833AA" w:rsidP="00AF2CE0">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0833AA" w:rsidRDefault="000833AA" w:rsidP="00AF2CE0">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校内导师姓名：王伟</w:t>
            </w:r>
            <w:r>
              <w:rPr>
                <w:rFonts w:eastAsiaTheme="minorEastAsia" w:hAnsiTheme="minorEastAsia"/>
                <w:kern w:val="0"/>
                <w:sz w:val="22"/>
                <w:szCs w:val="22"/>
              </w:rPr>
              <w:t>联系邮箱</w:t>
            </w:r>
            <w:r>
              <w:rPr>
                <w:rFonts w:eastAsiaTheme="minorEastAsia" w:hAnsiTheme="minorEastAsia" w:hint="eastAsia"/>
                <w:kern w:val="0"/>
                <w:sz w:val="22"/>
                <w:szCs w:val="22"/>
              </w:rPr>
              <w:t>：</w:t>
            </w:r>
            <w:r>
              <w:rPr>
                <w:rFonts w:eastAsiaTheme="minorEastAsia" w:hAnsiTheme="minorEastAsia" w:hint="eastAsia"/>
                <w:kern w:val="0"/>
                <w:sz w:val="22"/>
                <w:szCs w:val="22"/>
              </w:rPr>
              <w:t>wwang@xididan.edu.cn</w:t>
            </w:r>
          </w:p>
          <w:p w:rsidR="000833AA" w:rsidRDefault="000833AA" w:rsidP="00AF2CE0">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企业负责人姓名：陈光联系邮箱：</w:t>
            </w:r>
            <w:r>
              <w:rPr>
                <w:rFonts w:eastAsiaTheme="minorEastAsia" w:hAnsiTheme="minorEastAsia" w:hint="eastAsia"/>
                <w:kern w:val="0"/>
                <w:sz w:val="22"/>
                <w:szCs w:val="22"/>
              </w:rPr>
              <w:t>c</w:t>
            </w:r>
            <w:r>
              <w:rPr>
                <w:rFonts w:eastAsiaTheme="minorEastAsia" w:hAnsiTheme="minorEastAsia"/>
                <w:kern w:val="0"/>
                <w:sz w:val="22"/>
                <w:szCs w:val="22"/>
              </w:rPr>
              <w:t>g2016@foxmail.com</w:t>
            </w:r>
          </w:p>
        </w:tc>
      </w:tr>
    </w:tbl>
    <w:p w:rsidR="000833AA" w:rsidRDefault="000833AA" w:rsidP="000833AA">
      <w:pPr>
        <w:rPr>
          <w:rFonts w:eastAsiaTheme="minorEastAsia"/>
        </w:rPr>
      </w:pPr>
    </w:p>
    <w:p w:rsidR="000833AA" w:rsidRPr="000833AA" w:rsidRDefault="000833AA" w:rsidP="00556B39">
      <w:pPr>
        <w:rPr>
          <w:rFonts w:eastAsiaTheme="minorEastAsia"/>
          <w:sz w:val="22"/>
          <w:szCs w:val="22"/>
        </w:rPr>
      </w:pPr>
    </w:p>
    <w:sectPr w:rsidR="000833AA" w:rsidRPr="000833AA" w:rsidSect="00340656">
      <w:pgSz w:w="11907" w:h="16840"/>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127" w:rsidRDefault="00F11127" w:rsidP="00E168B2">
      <w:r>
        <w:separator/>
      </w:r>
    </w:p>
  </w:endnote>
  <w:endnote w:type="continuationSeparator" w:id="1">
    <w:p w:rsidR="00F11127" w:rsidRDefault="00F11127" w:rsidP="00E16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127" w:rsidRDefault="00F11127" w:rsidP="00E168B2">
      <w:r>
        <w:separator/>
      </w:r>
    </w:p>
  </w:footnote>
  <w:footnote w:type="continuationSeparator" w:id="1">
    <w:p w:rsidR="00F11127" w:rsidRDefault="00F11127" w:rsidP="00E168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3B73"/>
    <w:rsid w:val="00001E79"/>
    <w:rsid w:val="00002011"/>
    <w:rsid w:val="0000257C"/>
    <w:rsid w:val="000032A8"/>
    <w:rsid w:val="000039C2"/>
    <w:rsid w:val="0000438A"/>
    <w:rsid w:val="00004BB6"/>
    <w:rsid w:val="0000561B"/>
    <w:rsid w:val="00005F5A"/>
    <w:rsid w:val="000066B5"/>
    <w:rsid w:val="000069B4"/>
    <w:rsid w:val="00012832"/>
    <w:rsid w:val="0001625E"/>
    <w:rsid w:val="00017B1C"/>
    <w:rsid w:val="00021277"/>
    <w:rsid w:val="00022A38"/>
    <w:rsid w:val="00022E5A"/>
    <w:rsid w:val="0002345D"/>
    <w:rsid w:val="00023798"/>
    <w:rsid w:val="000244B5"/>
    <w:rsid w:val="000255E3"/>
    <w:rsid w:val="00026850"/>
    <w:rsid w:val="000269AD"/>
    <w:rsid w:val="00026CE1"/>
    <w:rsid w:val="00027397"/>
    <w:rsid w:val="00031ABA"/>
    <w:rsid w:val="000329F1"/>
    <w:rsid w:val="000369CF"/>
    <w:rsid w:val="00040C11"/>
    <w:rsid w:val="000415E5"/>
    <w:rsid w:val="0004192E"/>
    <w:rsid w:val="0004269B"/>
    <w:rsid w:val="00043971"/>
    <w:rsid w:val="0004428A"/>
    <w:rsid w:val="00047786"/>
    <w:rsid w:val="00050E31"/>
    <w:rsid w:val="00051EA9"/>
    <w:rsid w:val="00052477"/>
    <w:rsid w:val="00053CB6"/>
    <w:rsid w:val="0005597B"/>
    <w:rsid w:val="00056653"/>
    <w:rsid w:val="000568D5"/>
    <w:rsid w:val="00056BA8"/>
    <w:rsid w:val="000600EA"/>
    <w:rsid w:val="000617F3"/>
    <w:rsid w:val="0006402E"/>
    <w:rsid w:val="000663B2"/>
    <w:rsid w:val="00066D96"/>
    <w:rsid w:val="00067888"/>
    <w:rsid w:val="00067C81"/>
    <w:rsid w:val="00070D75"/>
    <w:rsid w:val="00072471"/>
    <w:rsid w:val="000753DB"/>
    <w:rsid w:val="00075442"/>
    <w:rsid w:val="0007588B"/>
    <w:rsid w:val="00076EB9"/>
    <w:rsid w:val="000805D9"/>
    <w:rsid w:val="00081C13"/>
    <w:rsid w:val="000822AA"/>
    <w:rsid w:val="000823B1"/>
    <w:rsid w:val="00083179"/>
    <w:rsid w:val="000833AA"/>
    <w:rsid w:val="00083A17"/>
    <w:rsid w:val="00083D82"/>
    <w:rsid w:val="0008462D"/>
    <w:rsid w:val="0008641F"/>
    <w:rsid w:val="00087711"/>
    <w:rsid w:val="00090268"/>
    <w:rsid w:val="00091684"/>
    <w:rsid w:val="00093070"/>
    <w:rsid w:val="000933DA"/>
    <w:rsid w:val="000937A4"/>
    <w:rsid w:val="00093A3F"/>
    <w:rsid w:val="00097638"/>
    <w:rsid w:val="000A1E12"/>
    <w:rsid w:val="000A6D95"/>
    <w:rsid w:val="000A7ACD"/>
    <w:rsid w:val="000B0798"/>
    <w:rsid w:val="000B0CBC"/>
    <w:rsid w:val="000B176F"/>
    <w:rsid w:val="000B2030"/>
    <w:rsid w:val="000B2B34"/>
    <w:rsid w:val="000B5610"/>
    <w:rsid w:val="000B63B6"/>
    <w:rsid w:val="000C0A28"/>
    <w:rsid w:val="000C1128"/>
    <w:rsid w:val="000C11BD"/>
    <w:rsid w:val="000C3F96"/>
    <w:rsid w:val="000C44B8"/>
    <w:rsid w:val="000C4EA1"/>
    <w:rsid w:val="000C661E"/>
    <w:rsid w:val="000C67A2"/>
    <w:rsid w:val="000D0CA9"/>
    <w:rsid w:val="000D0D18"/>
    <w:rsid w:val="000D0DE9"/>
    <w:rsid w:val="000D210E"/>
    <w:rsid w:val="000D3E4C"/>
    <w:rsid w:val="000D3E98"/>
    <w:rsid w:val="000D4F1F"/>
    <w:rsid w:val="000D5C35"/>
    <w:rsid w:val="000D5C4B"/>
    <w:rsid w:val="000D63A9"/>
    <w:rsid w:val="000D701D"/>
    <w:rsid w:val="000E033B"/>
    <w:rsid w:val="000E3C69"/>
    <w:rsid w:val="000E3FC3"/>
    <w:rsid w:val="000E4A6C"/>
    <w:rsid w:val="000E6D11"/>
    <w:rsid w:val="000F3CB8"/>
    <w:rsid w:val="000F446F"/>
    <w:rsid w:val="000F6B05"/>
    <w:rsid w:val="000F736D"/>
    <w:rsid w:val="00102CC1"/>
    <w:rsid w:val="00103209"/>
    <w:rsid w:val="0010340E"/>
    <w:rsid w:val="00103578"/>
    <w:rsid w:val="00104513"/>
    <w:rsid w:val="00105017"/>
    <w:rsid w:val="00107613"/>
    <w:rsid w:val="00107C07"/>
    <w:rsid w:val="001114FC"/>
    <w:rsid w:val="00111808"/>
    <w:rsid w:val="001124B0"/>
    <w:rsid w:val="0011253F"/>
    <w:rsid w:val="001132FA"/>
    <w:rsid w:val="00113AD3"/>
    <w:rsid w:val="00113B52"/>
    <w:rsid w:val="00113DF6"/>
    <w:rsid w:val="00114288"/>
    <w:rsid w:val="00114B22"/>
    <w:rsid w:val="0011679B"/>
    <w:rsid w:val="00116F84"/>
    <w:rsid w:val="00120BEC"/>
    <w:rsid w:val="001224E7"/>
    <w:rsid w:val="00122A4F"/>
    <w:rsid w:val="001251B9"/>
    <w:rsid w:val="001253A4"/>
    <w:rsid w:val="0012580A"/>
    <w:rsid w:val="00126702"/>
    <w:rsid w:val="00127ED5"/>
    <w:rsid w:val="001319ED"/>
    <w:rsid w:val="00131F64"/>
    <w:rsid w:val="00133960"/>
    <w:rsid w:val="00135094"/>
    <w:rsid w:val="0013629E"/>
    <w:rsid w:val="0014087F"/>
    <w:rsid w:val="001412E7"/>
    <w:rsid w:val="00142B23"/>
    <w:rsid w:val="00143EB5"/>
    <w:rsid w:val="00144B7C"/>
    <w:rsid w:val="00147EE8"/>
    <w:rsid w:val="00151B2E"/>
    <w:rsid w:val="00151E20"/>
    <w:rsid w:val="00152689"/>
    <w:rsid w:val="001537EB"/>
    <w:rsid w:val="00154DA8"/>
    <w:rsid w:val="00160A9C"/>
    <w:rsid w:val="0016128D"/>
    <w:rsid w:val="001645C1"/>
    <w:rsid w:val="00165345"/>
    <w:rsid w:val="001666C4"/>
    <w:rsid w:val="00166CD8"/>
    <w:rsid w:val="00167235"/>
    <w:rsid w:val="00167CEF"/>
    <w:rsid w:val="00170C83"/>
    <w:rsid w:val="00173137"/>
    <w:rsid w:val="00174953"/>
    <w:rsid w:val="00175DDA"/>
    <w:rsid w:val="00177575"/>
    <w:rsid w:val="00181048"/>
    <w:rsid w:val="00181333"/>
    <w:rsid w:val="00184838"/>
    <w:rsid w:val="001879CF"/>
    <w:rsid w:val="00190AF2"/>
    <w:rsid w:val="00192E80"/>
    <w:rsid w:val="0019719B"/>
    <w:rsid w:val="00197344"/>
    <w:rsid w:val="001A04AB"/>
    <w:rsid w:val="001A066B"/>
    <w:rsid w:val="001A1D58"/>
    <w:rsid w:val="001A3327"/>
    <w:rsid w:val="001A43C5"/>
    <w:rsid w:val="001A47D2"/>
    <w:rsid w:val="001A52C1"/>
    <w:rsid w:val="001A6B06"/>
    <w:rsid w:val="001A71EA"/>
    <w:rsid w:val="001B04C8"/>
    <w:rsid w:val="001B0C52"/>
    <w:rsid w:val="001B1CD9"/>
    <w:rsid w:val="001B22B9"/>
    <w:rsid w:val="001B28F4"/>
    <w:rsid w:val="001B3D3C"/>
    <w:rsid w:val="001B49CA"/>
    <w:rsid w:val="001B56CC"/>
    <w:rsid w:val="001B58D0"/>
    <w:rsid w:val="001B6E07"/>
    <w:rsid w:val="001B70F2"/>
    <w:rsid w:val="001B7C81"/>
    <w:rsid w:val="001C0065"/>
    <w:rsid w:val="001C00A9"/>
    <w:rsid w:val="001C10DF"/>
    <w:rsid w:val="001C1B6B"/>
    <w:rsid w:val="001C1DF0"/>
    <w:rsid w:val="001C316F"/>
    <w:rsid w:val="001C553F"/>
    <w:rsid w:val="001C63EE"/>
    <w:rsid w:val="001D035E"/>
    <w:rsid w:val="001D0DDB"/>
    <w:rsid w:val="001D2FC6"/>
    <w:rsid w:val="001D3B71"/>
    <w:rsid w:val="001D3E7E"/>
    <w:rsid w:val="001D4975"/>
    <w:rsid w:val="001D4A33"/>
    <w:rsid w:val="001D4D56"/>
    <w:rsid w:val="001D56EC"/>
    <w:rsid w:val="001D5AFE"/>
    <w:rsid w:val="001D5F9D"/>
    <w:rsid w:val="001D6E01"/>
    <w:rsid w:val="001D762D"/>
    <w:rsid w:val="001E0E28"/>
    <w:rsid w:val="001E2171"/>
    <w:rsid w:val="001E238F"/>
    <w:rsid w:val="001E2545"/>
    <w:rsid w:val="001E2A25"/>
    <w:rsid w:val="001E5407"/>
    <w:rsid w:val="001E5646"/>
    <w:rsid w:val="001E6092"/>
    <w:rsid w:val="001E6F91"/>
    <w:rsid w:val="001F2AB3"/>
    <w:rsid w:val="001F3ACA"/>
    <w:rsid w:val="001F49C3"/>
    <w:rsid w:val="001F4C53"/>
    <w:rsid w:val="001F606B"/>
    <w:rsid w:val="001F6E23"/>
    <w:rsid w:val="001F7889"/>
    <w:rsid w:val="001F7A7B"/>
    <w:rsid w:val="00202183"/>
    <w:rsid w:val="00202F6E"/>
    <w:rsid w:val="00205B39"/>
    <w:rsid w:val="00205E06"/>
    <w:rsid w:val="00206013"/>
    <w:rsid w:val="002077C0"/>
    <w:rsid w:val="00207923"/>
    <w:rsid w:val="00210E88"/>
    <w:rsid w:val="00216010"/>
    <w:rsid w:val="00216B89"/>
    <w:rsid w:val="0022182E"/>
    <w:rsid w:val="0022255B"/>
    <w:rsid w:val="002230FD"/>
    <w:rsid w:val="0022541B"/>
    <w:rsid w:val="002257E0"/>
    <w:rsid w:val="00226887"/>
    <w:rsid w:val="00227BDE"/>
    <w:rsid w:val="002306DA"/>
    <w:rsid w:val="00231118"/>
    <w:rsid w:val="002312CE"/>
    <w:rsid w:val="00234157"/>
    <w:rsid w:val="00235139"/>
    <w:rsid w:val="00236008"/>
    <w:rsid w:val="002360D5"/>
    <w:rsid w:val="002431CF"/>
    <w:rsid w:val="00243B2A"/>
    <w:rsid w:val="00246DBE"/>
    <w:rsid w:val="00251086"/>
    <w:rsid w:val="00251564"/>
    <w:rsid w:val="00253AD8"/>
    <w:rsid w:val="002541FE"/>
    <w:rsid w:val="00254497"/>
    <w:rsid w:val="00257C4C"/>
    <w:rsid w:val="00260965"/>
    <w:rsid w:val="00260CA9"/>
    <w:rsid w:val="0026398F"/>
    <w:rsid w:val="00264507"/>
    <w:rsid w:val="002648BA"/>
    <w:rsid w:val="00265587"/>
    <w:rsid w:val="00266A87"/>
    <w:rsid w:val="00270FC3"/>
    <w:rsid w:val="0027111C"/>
    <w:rsid w:val="00271376"/>
    <w:rsid w:val="0027146C"/>
    <w:rsid w:val="00273294"/>
    <w:rsid w:val="0027443D"/>
    <w:rsid w:val="00274D0C"/>
    <w:rsid w:val="0027515A"/>
    <w:rsid w:val="00275E80"/>
    <w:rsid w:val="00276C1C"/>
    <w:rsid w:val="002808F2"/>
    <w:rsid w:val="00281BBF"/>
    <w:rsid w:val="002828F8"/>
    <w:rsid w:val="00282978"/>
    <w:rsid w:val="00282AF8"/>
    <w:rsid w:val="00282D40"/>
    <w:rsid w:val="00283EBE"/>
    <w:rsid w:val="002846A2"/>
    <w:rsid w:val="0028635D"/>
    <w:rsid w:val="00290441"/>
    <w:rsid w:val="00292E6F"/>
    <w:rsid w:val="0029409F"/>
    <w:rsid w:val="00294768"/>
    <w:rsid w:val="00294C8E"/>
    <w:rsid w:val="0029626F"/>
    <w:rsid w:val="002966E2"/>
    <w:rsid w:val="002A0163"/>
    <w:rsid w:val="002A3517"/>
    <w:rsid w:val="002A5159"/>
    <w:rsid w:val="002A7E3C"/>
    <w:rsid w:val="002B0EF2"/>
    <w:rsid w:val="002B33D0"/>
    <w:rsid w:val="002B34EA"/>
    <w:rsid w:val="002B3C1B"/>
    <w:rsid w:val="002C022F"/>
    <w:rsid w:val="002C15FE"/>
    <w:rsid w:val="002C5F7B"/>
    <w:rsid w:val="002C6991"/>
    <w:rsid w:val="002D11ED"/>
    <w:rsid w:val="002D1364"/>
    <w:rsid w:val="002D6035"/>
    <w:rsid w:val="002D6582"/>
    <w:rsid w:val="002D6E94"/>
    <w:rsid w:val="002D794B"/>
    <w:rsid w:val="002D7ADB"/>
    <w:rsid w:val="002E0236"/>
    <w:rsid w:val="002E1F86"/>
    <w:rsid w:val="002E235B"/>
    <w:rsid w:val="002E2603"/>
    <w:rsid w:val="002E2B35"/>
    <w:rsid w:val="002E57AA"/>
    <w:rsid w:val="002E6315"/>
    <w:rsid w:val="002F04DD"/>
    <w:rsid w:val="002F5B0A"/>
    <w:rsid w:val="002F6FA7"/>
    <w:rsid w:val="002F7A84"/>
    <w:rsid w:val="00300D64"/>
    <w:rsid w:val="00303861"/>
    <w:rsid w:val="00303DD9"/>
    <w:rsid w:val="00307624"/>
    <w:rsid w:val="00312136"/>
    <w:rsid w:val="003136D3"/>
    <w:rsid w:val="003175BF"/>
    <w:rsid w:val="00321C7A"/>
    <w:rsid w:val="00322D7F"/>
    <w:rsid w:val="00323734"/>
    <w:rsid w:val="00326B08"/>
    <w:rsid w:val="00326CB0"/>
    <w:rsid w:val="00326F85"/>
    <w:rsid w:val="00327607"/>
    <w:rsid w:val="0032777B"/>
    <w:rsid w:val="003301D0"/>
    <w:rsid w:val="003311D9"/>
    <w:rsid w:val="003326DC"/>
    <w:rsid w:val="00333244"/>
    <w:rsid w:val="003338A0"/>
    <w:rsid w:val="00333CD4"/>
    <w:rsid w:val="00340656"/>
    <w:rsid w:val="0034269A"/>
    <w:rsid w:val="003429E5"/>
    <w:rsid w:val="003433F6"/>
    <w:rsid w:val="003475A7"/>
    <w:rsid w:val="00350B23"/>
    <w:rsid w:val="00352777"/>
    <w:rsid w:val="00352ADD"/>
    <w:rsid w:val="00352E54"/>
    <w:rsid w:val="003535E4"/>
    <w:rsid w:val="0035392A"/>
    <w:rsid w:val="003539A2"/>
    <w:rsid w:val="00360021"/>
    <w:rsid w:val="00360085"/>
    <w:rsid w:val="0036040F"/>
    <w:rsid w:val="00361B46"/>
    <w:rsid w:val="003644F8"/>
    <w:rsid w:val="00365DE9"/>
    <w:rsid w:val="00366F4B"/>
    <w:rsid w:val="003677A4"/>
    <w:rsid w:val="00372384"/>
    <w:rsid w:val="0037383D"/>
    <w:rsid w:val="00375056"/>
    <w:rsid w:val="00375D32"/>
    <w:rsid w:val="00380CBD"/>
    <w:rsid w:val="00382F30"/>
    <w:rsid w:val="003831C0"/>
    <w:rsid w:val="00383B90"/>
    <w:rsid w:val="00384F24"/>
    <w:rsid w:val="00386E99"/>
    <w:rsid w:val="003876E3"/>
    <w:rsid w:val="00394B1D"/>
    <w:rsid w:val="00394BF6"/>
    <w:rsid w:val="00397691"/>
    <w:rsid w:val="00397A2D"/>
    <w:rsid w:val="003A149E"/>
    <w:rsid w:val="003A17AD"/>
    <w:rsid w:val="003A1DB7"/>
    <w:rsid w:val="003A6F4B"/>
    <w:rsid w:val="003B1216"/>
    <w:rsid w:val="003B254E"/>
    <w:rsid w:val="003B4543"/>
    <w:rsid w:val="003C0B0F"/>
    <w:rsid w:val="003C2D7F"/>
    <w:rsid w:val="003C4557"/>
    <w:rsid w:val="003C47B8"/>
    <w:rsid w:val="003C48A1"/>
    <w:rsid w:val="003C5CC2"/>
    <w:rsid w:val="003C5DFE"/>
    <w:rsid w:val="003C6A8B"/>
    <w:rsid w:val="003D40DA"/>
    <w:rsid w:val="003D583A"/>
    <w:rsid w:val="003D6432"/>
    <w:rsid w:val="003E0D70"/>
    <w:rsid w:val="003E181A"/>
    <w:rsid w:val="003E1914"/>
    <w:rsid w:val="003E228A"/>
    <w:rsid w:val="003E2B27"/>
    <w:rsid w:val="003E2F8A"/>
    <w:rsid w:val="003E3AAC"/>
    <w:rsid w:val="003E6DEE"/>
    <w:rsid w:val="003E7546"/>
    <w:rsid w:val="003F20DE"/>
    <w:rsid w:val="003F2622"/>
    <w:rsid w:val="003F2EC3"/>
    <w:rsid w:val="003F3AC8"/>
    <w:rsid w:val="003F7466"/>
    <w:rsid w:val="003F7AE9"/>
    <w:rsid w:val="003F7BC8"/>
    <w:rsid w:val="003F7F29"/>
    <w:rsid w:val="00402210"/>
    <w:rsid w:val="00403D5B"/>
    <w:rsid w:val="00403E8C"/>
    <w:rsid w:val="00405AA0"/>
    <w:rsid w:val="0040607E"/>
    <w:rsid w:val="00406CD6"/>
    <w:rsid w:val="00407DC4"/>
    <w:rsid w:val="00410AC8"/>
    <w:rsid w:val="00413996"/>
    <w:rsid w:val="00415ED8"/>
    <w:rsid w:val="00420132"/>
    <w:rsid w:val="00422A82"/>
    <w:rsid w:val="00422CA8"/>
    <w:rsid w:val="00424014"/>
    <w:rsid w:val="004247E2"/>
    <w:rsid w:val="00425787"/>
    <w:rsid w:val="0042578A"/>
    <w:rsid w:val="00430DBA"/>
    <w:rsid w:val="0043304C"/>
    <w:rsid w:val="004331E7"/>
    <w:rsid w:val="004338E6"/>
    <w:rsid w:val="004346B5"/>
    <w:rsid w:val="00434C78"/>
    <w:rsid w:val="004356E0"/>
    <w:rsid w:val="00436AA5"/>
    <w:rsid w:val="0044075B"/>
    <w:rsid w:val="00440EF9"/>
    <w:rsid w:val="00441659"/>
    <w:rsid w:val="00441E52"/>
    <w:rsid w:val="00442886"/>
    <w:rsid w:val="004436CA"/>
    <w:rsid w:val="004436DA"/>
    <w:rsid w:val="00445D6C"/>
    <w:rsid w:val="00450CE8"/>
    <w:rsid w:val="00451171"/>
    <w:rsid w:val="00452ADB"/>
    <w:rsid w:val="0045367F"/>
    <w:rsid w:val="00455502"/>
    <w:rsid w:val="0045644B"/>
    <w:rsid w:val="00461838"/>
    <w:rsid w:val="004626EE"/>
    <w:rsid w:val="00462BC6"/>
    <w:rsid w:val="0046489D"/>
    <w:rsid w:val="0046694F"/>
    <w:rsid w:val="00470D8D"/>
    <w:rsid w:val="004738B3"/>
    <w:rsid w:val="0047536A"/>
    <w:rsid w:val="004776CD"/>
    <w:rsid w:val="00481392"/>
    <w:rsid w:val="004822FB"/>
    <w:rsid w:val="00482488"/>
    <w:rsid w:val="004824B1"/>
    <w:rsid w:val="004824FE"/>
    <w:rsid w:val="00482FA6"/>
    <w:rsid w:val="00483189"/>
    <w:rsid w:val="004831C7"/>
    <w:rsid w:val="00484FC7"/>
    <w:rsid w:val="004868FE"/>
    <w:rsid w:val="004873BD"/>
    <w:rsid w:val="0049027F"/>
    <w:rsid w:val="00491A89"/>
    <w:rsid w:val="004925EB"/>
    <w:rsid w:val="00492DB2"/>
    <w:rsid w:val="00493DA0"/>
    <w:rsid w:val="00494E5C"/>
    <w:rsid w:val="0049575B"/>
    <w:rsid w:val="00496C1D"/>
    <w:rsid w:val="004A0FB8"/>
    <w:rsid w:val="004A15CB"/>
    <w:rsid w:val="004A1BFB"/>
    <w:rsid w:val="004A2AC4"/>
    <w:rsid w:val="004A371D"/>
    <w:rsid w:val="004A4B52"/>
    <w:rsid w:val="004B265A"/>
    <w:rsid w:val="004B4472"/>
    <w:rsid w:val="004B4E01"/>
    <w:rsid w:val="004B4E4D"/>
    <w:rsid w:val="004B6317"/>
    <w:rsid w:val="004B6A58"/>
    <w:rsid w:val="004B6D5B"/>
    <w:rsid w:val="004C09FD"/>
    <w:rsid w:val="004C1010"/>
    <w:rsid w:val="004C1A02"/>
    <w:rsid w:val="004C1BE1"/>
    <w:rsid w:val="004C3645"/>
    <w:rsid w:val="004C45B9"/>
    <w:rsid w:val="004C4967"/>
    <w:rsid w:val="004C5644"/>
    <w:rsid w:val="004C6213"/>
    <w:rsid w:val="004C6E86"/>
    <w:rsid w:val="004D1007"/>
    <w:rsid w:val="004D2DEC"/>
    <w:rsid w:val="004D35E1"/>
    <w:rsid w:val="004D3B2C"/>
    <w:rsid w:val="004D5299"/>
    <w:rsid w:val="004E1619"/>
    <w:rsid w:val="004E36A8"/>
    <w:rsid w:val="004E370D"/>
    <w:rsid w:val="004F0959"/>
    <w:rsid w:val="004F1E66"/>
    <w:rsid w:val="004F2E4B"/>
    <w:rsid w:val="004F32DC"/>
    <w:rsid w:val="004F3649"/>
    <w:rsid w:val="004F6658"/>
    <w:rsid w:val="004F7151"/>
    <w:rsid w:val="004F7D66"/>
    <w:rsid w:val="004F7DB6"/>
    <w:rsid w:val="00500723"/>
    <w:rsid w:val="0050084E"/>
    <w:rsid w:val="005041EA"/>
    <w:rsid w:val="00506B3C"/>
    <w:rsid w:val="00507EB3"/>
    <w:rsid w:val="00512EE4"/>
    <w:rsid w:val="005140DB"/>
    <w:rsid w:val="005154D0"/>
    <w:rsid w:val="0051749A"/>
    <w:rsid w:val="00517D79"/>
    <w:rsid w:val="00521F1B"/>
    <w:rsid w:val="00522079"/>
    <w:rsid w:val="00524696"/>
    <w:rsid w:val="00524D7C"/>
    <w:rsid w:val="0052629C"/>
    <w:rsid w:val="00527268"/>
    <w:rsid w:val="005273A9"/>
    <w:rsid w:val="005274A2"/>
    <w:rsid w:val="0052753C"/>
    <w:rsid w:val="005306F1"/>
    <w:rsid w:val="00531A49"/>
    <w:rsid w:val="00532C0F"/>
    <w:rsid w:val="00532E5E"/>
    <w:rsid w:val="005346C5"/>
    <w:rsid w:val="00536125"/>
    <w:rsid w:val="005371E0"/>
    <w:rsid w:val="0054227A"/>
    <w:rsid w:val="005441BA"/>
    <w:rsid w:val="00546BA8"/>
    <w:rsid w:val="0054720B"/>
    <w:rsid w:val="00550369"/>
    <w:rsid w:val="005508F3"/>
    <w:rsid w:val="00551D1B"/>
    <w:rsid w:val="005532CD"/>
    <w:rsid w:val="00553CDA"/>
    <w:rsid w:val="00554133"/>
    <w:rsid w:val="005545EF"/>
    <w:rsid w:val="00555B40"/>
    <w:rsid w:val="00555CF7"/>
    <w:rsid w:val="0055659A"/>
    <w:rsid w:val="00556B39"/>
    <w:rsid w:val="00557B4D"/>
    <w:rsid w:val="00560366"/>
    <w:rsid w:val="0056074A"/>
    <w:rsid w:val="005625ED"/>
    <w:rsid w:val="00562719"/>
    <w:rsid w:val="005627D9"/>
    <w:rsid w:val="00565795"/>
    <w:rsid w:val="00567A33"/>
    <w:rsid w:val="0057015B"/>
    <w:rsid w:val="00570B46"/>
    <w:rsid w:val="00570C28"/>
    <w:rsid w:val="00571775"/>
    <w:rsid w:val="00572E0E"/>
    <w:rsid w:val="00574FB3"/>
    <w:rsid w:val="005751E8"/>
    <w:rsid w:val="00575CC3"/>
    <w:rsid w:val="00576116"/>
    <w:rsid w:val="0057710F"/>
    <w:rsid w:val="00577E3A"/>
    <w:rsid w:val="005812E0"/>
    <w:rsid w:val="005815C1"/>
    <w:rsid w:val="005816A5"/>
    <w:rsid w:val="00582958"/>
    <w:rsid w:val="00583C40"/>
    <w:rsid w:val="00584D38"/>
    <w:rsid w:val="005850C9"/>
    <w:rsid w:val="005857C1"/>
    <w:rsid w:val="00585CA8"/>
    <w:rsid w:val="00586164"/>
    <w:rsid w:val="005873FB"/>
    <w:rsid w:val="00590C3E"/>
    <w:rsid w:val="005926F3"/>
    <w:rsid w:val="00594408"/>
    <w:rsid w:val="00595850"/>
    <w:rsid w:val="005965CB"/>
    <w:rsid w:val="005A0CA6"/>
    <w:rsid w:val="005A0D42"/>
    <w:rsid w:val="005A0D8F"/>
    <w:rsid w:val="005A1627"/>
    <w:rsid w:val="005A1C4F"/>
    <w:rsid w:val="005A253E"/>
    <w:rsid w:val="005A497D"/>
    <w:rsid w:val="005A53CE"/>
    <w:rsid w:val="005B327C"/>
    <w:rsid w:val="005B43D2"/>
    <w:rsid w:val="005B76A1"/>
    <w:rsid w:val="005C1090"/>
    <w:rsid w:val="005C1CF8"/>
    <w:rsid w:val="005C27A1"/>
    <w:rsid w:val="005C2DAB"/>
    <w:rsid w:val="005C3596"/>
    <w:rsid w:val="005C3A5A"/>
    <w:rsid w:val="005C451C"/>
    <w:rsid w:val="005C51C4"/>
    <w:rsid w:val="005C56C0"/>
    <w:rsid w:val="005C5893"/>
    <w:rsid w:val="005C6457"/>
    <w:rsid w:val="005C6C7B"/>
    <w:rsid w:val="005C6FF9"/>
    <w:rsid w:val="005D0D9F"/>
    <w:rsid w:val="005D1B75"/>
    <w:rsid w:val="005D22BF"/>
    <w:rsid w:val="005D29C0"/>
    <w:rsid w:val="005D3037"/>
    <w:rsid w:val="005D5D3D"/>
    <w:rsid w:val="005D6865"/>
    <w:rsid w:val="005D715D"/>
    <w:rsid w:val="005D7775"/>
    <w:rsid w:val="005E070A"/>
    <w:rsid w:val="005E1235"/>
    <w:rsid w:val="005E1469"/>
    <w:rsid w:val="005E14F6"/>
    <w:rsid w:val="005E3CA2"/>
    <w:rsid w:val="005E45B4"/>
    <w:rsid w:val="005E4607"/>
    <w:rsid w:val="005F1444"/>
    <w:rsid w:val="005F2B3C"/>
    <w:rsid w:val="005F397B"/>
    <w:rsid w:val="005F3A0C"/>
    <w:rsid w:val="005F6007"/>
    <w:rsid w:val="005F709E"/>
    <w:rsid w:val="00600F58"/>
    <w:rsid w:val="0060162E"/>
    <w:rsid w:val="00606AD7"/>
    <w:rsid w:val="00610D91"/>
    <w:rsid w:val="0061266C"/>
    <w:rsid w:val="00613BB4"/>
    <w:rsid w:val="00615FEB"/>
    <w:rsid w:val="00616FD7"/>
    <w:rsid w:val="0061779F"/>
    <w:rsid w:val="00617D31"/>
    <w:rsid w:val="006216A9"/>
    <w:rsid w:val="0062171A"/>
    <w:rsid w:val="006218B9"/>
    <w:rsid w:val="00621A1A"/>
    <w:rsid w:val="00623297"/>
    <w:rsid w:val="00624205"/>
    <w:rsid w:val="00624E77"/>
    <w:rsid w:val="006253AA"/>
    <w:rsid w:val="00625D1D"/>
    <w:rsid w:val="00626954"/>
    <w:rsid w:val="00632027"/>
    <w:rsid w:val="006344CB"/>
    <w:rsid w:val="0063548B"/>
    <w:rsid w:val="0063682C"/>
    <w:rsid w:val="006375BA"/>
    <w:rsid w:val="00640999"/>
    <w:rsid w:val="00640F82"/>
    <w:rsid w:val="00641F3D"/>
    <w:rsid w:val="00644080"/>
    <w:rsid w:val="00645599"/>
    <w:rsid w:val="006475F1"/>
    <w:rsid w:val="006510EC"/>
    <w:rsid w:val="0065151E"/>
    <w:rsid w:val="006516D7"/>
    <w:rsid w:val="00651F59"/>
    <w:rsid w:val="00653F62"/>
    <w:rsid w:val="006571B3"/>
    <w:rsid w:val="00657A0D"/>
    <w:rsid w:val="00657A38"/>
    <w:rsid w:val="006618ED"/>
    <w:rsid w:val="0066276B"/>
    <w:rsid w:val="00663B32"/>
    <w:rsid w:val="006647E5"/>
    <w:rsid w:val="006661B2"/>
    <w:rsid w:val="00666453"/>
    <w:rsid w:val="00672C99"/>
    <w:rsid w:val="00672D59"/>
    <w:rsid w:val="00673399"/>
    <w:rsid w:val="00673A0C"/>
    <w:rsid w:val="006762F8"/>
    <w:rsid w:val="006776E8"/>
    <w:rsid w:val="00681B7D"/>
    <w:rsid w:val="00681EA3"/>
    <w:rsid w:val="006849B1"/>
    <w:rsid w:val="00684B2C"/>
    <w:rsid w:val="00687A24"/>
    <w:rsid w:val="00687AA0"/>
    <w:rsid w:val="00687D38"/>
    <w:rsid w:val="00693A2C"/>
    <w:rsid w:val="00693E25"/>
    <w:rsid w:val="00697570"/>
    <w:rsid w:val="00697ACD"/>
    <w:rsid w:val="00697FEB"/>
    <w:rsid w:val="006A2037"/>
    <w:rsid w:val="006A399E"/>
    <w:rsid w:val="006A3CBC"/>
    <w:rsid w:val="006A4535"/>
    <w:rsid w:val="006A6E27"/>
    <w:rsid w:val="006B0AD1"/>
    <w:rsid w:val="006B3008"/>
    <w:rsid w:val="006B3A71"/>
    <w:rsid w:val="006B3AC0"/>
    <w:rsid w:val="006B5D3C"/>
    <w:rsid w:val="006C1454"/>
    <w:rsid w:val="006C17B0"/>
    <w:rsid w:val="006C1AF5"/>
    <w:rsid w:val="006C32EA"/>
    <w:rsid w:val="006C49E7"/>
    <w:rsid w:val="006C5CCA"/>
    <w:rsid w:val="006C6326"/>
    <w:rsid w:val="006C6D02"/>
    <w:rsid w:val="006C746C"/>
    <w:rsid w:val="006D0124"/>
    <w:rsid w:val="006D0A6C"/>
    <w:rsid w:val="006D0F3E"/>
    <w:rsid w:val="006D2F19"/>
    <w:rsid w:val="006D3D01"/>
    <w:rsid w:val="006D68AE"/>
    <w:rsid w:val="006D7A82"/>
    <w:rsid w:val="006D7AED"/>
    <w:rsid w:val="006E2543"/>
    <w:rsid w:val="006E2AB7"/>
    <w:rsid w:val="006E37F3"/>
    <w:rsid w:val="006E3F44"/>
    <w:rsid w:val="006E4939"/>
    <w:rsid w:val="006E526C"/>
    <w:rsid w:val="006E79B0"/>
    <w:rsid w:val="006F00D5"/>
    <w:rsid w:val="006F0812"/>
    <w:rsid w:val="006F1877"/>
    <w:rsid w:val="006F4AE4"/>
    <w:rsid w:val="006F5D2B"/>
    <w:rsid w:val="006F6F4F"/>
    <w:rsid w:val="00700BAC"/>
    <w:rsid w:val="007045D8"/>
    <w:rsid w:val="00705F32"/>
    <w:rsid w:val="00707E48"/>
    <w:rsid w:val="00710B73"/>
    <w:rsid w:val="00710F3D"/>
    <w:rsid w:val="00710FE7"/>
    <w:rsid w:val="00711EA1"/>
    <w:rsid w:val="00713B3D"/>
    <w:rsid w:val="0071473D"/>
    <w:rsid w:val="00714EB2"/>
    <w:rsid w:val="00714F5A"/>
    <w:rsid w:val="007234A0"/>
    <w:rsid w:val="007247A7"/>
    <w:rsid w:val="0072534E"/>
    <w:rsid w:val="00726199"/>
    <w:rsid w:val="00727532"/>
    <w:rsid w:val="0073119B"/>
    <w:rsid w:val="00732040"/>
    <w:rsid w:val="0073369C"/>
    <w:rsid w:val="007355A4"/>
    <w:rsid w:val="007364F3"/>
    <w:rsid w:val="00736A95"/>
    <w:rsid w:val="00737B13"/>
    <w:rsid w:val="00737E1E"/>
    <w:rsid w:val="00740410"/>
    <w:rsid w:val="00742FA3"/>
    <w:rsid w:val="00743898"/>
    <w:rsid w:val="0074389E"/>
    <w:rsid w:val="00743994"/>
    <w:rsid w:val="00743C76"/>
    <w:rsid w:val="00744143"/>
    <w:rsid w:val="007457E6"/>
    <w:rsid w:val="00746354"/>
    <w:rsid w:val="00747127"/>
    <w:rsid w:val="00747AA5"/>
    <w:rsid w:val="00747D89"/>
    <w:rsid w:val="00750C3D"/>
    <w:rsid w:val="00751255"/>
    <w:rsid w:val="0075135E"/>
    <w:rsid w:val="00751638"/>
    <w:rsid w:val="00752164"/>
    <w:rsid w:val="007525E0"/>
    <w:rsid w:val="0075303F"/>
    <w:rsid w:val="007534DE"/>
    <w:rsid w:val="00753863"/>
    <w:rsid w:val="00753A91"/>
    <w:rsid w:val="00754B4C"/>
    <w:rsid w:val="00756441"/>
    <w:rsid w:val="00757725"/>
    <w:rsid w:val="00762784"/>
    <w:rsid w:val="0076296F"/>
    <w:rsid w:val="0076305B"/>
    <w:rsid w:val="00763872"/>
    <w:rsid w:val="00764226"/>
    <w:rsid w:val="007648F0"/>
    <w:rsid w:val="00764EF6"/>
    <w:rsid w:val="0076528E"/>
    <w:rsid w:val="00766D88"/>
    <w:rsid w:val="00766E58"/>
    <w:rsid w:val="0076718F"/>
    <w:rsid w:val="007708D2"/>
    <w:rsid w:val="00771E32"/>
    <w:rsid w:val="007720E2"/>
    <w:rsid w:val="00775D61"/>
    <w:rsid w:val="00775E47"/>
    <w:rsid w:val="007801C0"/>
    <w:rsid w:val="00780DEA"/>
    <w:rsid w:val="0078178F"/>
    <w:rsid w:val="00782BE2"/>
    <w:rsid w:val="00783016"/>
    <w:rsid w:val="007838CE"/>
    <w:rsid w:val="00783E87"/>
    <w:rsid w:val="00784445"/>
    <w:rsid w:val="00785081"/>
    <w:rsid w:val="00786091"/>
    <w:rsid w:val="00786F0F"/>
    <w:rsid w:val="00787780"/>
    <w:rsid w:val="0079008F"/>
    <w:rsid w:val="00790C9B"/>
    <w:rsid w:val="007920EA"/>
    <w:rsid w:val="00793FC3"/>
    <w:rsid w:val="0079527A"/>
    <w:rsid w:val="00797BF6"/>
    <w:rsid w:val="007A0564"/>
    <w:rsid w:val="007A143B"/>
    <w:rsid w:val="007A2428"/>
    <w:rsid w:val="007A2B75"/>
    <w:rsid w:val="007A2F15"/>
    <w:rsid w:val="007A33FA"/>
    <w:rsid w:val="007A3A1D"/>
    <w:rsid w:val="007A3F13"/>
    <w:rsid w:val="007A581C"/>
    <w:rsid w:val="007A7F30"/>
    <w:rsid w:val="007B03A8"/>
    <w:rsid w:val="007B0E1E"/>
    <w:rsid w:val="007B12D3"/>
    <w:rsid w:val="007B2B24"/>
    <w:rsid w:val="007B2C95"/>
    <w:rsid w:val="007B3B9A"/>
    <w:rsid w:val="007B5307"/>
    <w:rsid w:val="007B638E"/>
    <w:rsid w:val="007B6571"/>
    <w:rsid w:val="007B7324"/>
    <w:rsid w:val="007B7BDC"/>
    <w:rsid w:val="007C0285"/>
    <w:rsid w:val="007C06D7"/>
    <w:rsid w:val="007C1D58"/>
    <w:rsid w:val="007C20A0"/>
    <w:rsid w:val="007C2113"/>
    <w:rsid w:val="007C3B03"/>
    <w:rsid w:val="007C43DB"/>
    <w:rsid w:val="007C4D07"/>
    <w:rsid w:val="007C543E"/>
    <w:rsid w:val="007C64C8"/>
    <w:rsid w:val="007C6560"/>
    <w:rsid w:val="007C663A"/>
    <w:rsid w:val="007C6EE2"/>
    <w:rsid w:val="007C7463"/>
    <w:rsid w:val="007C76A9"/>
    <w:rsid w:val="007D0281"/>
    <w:rsid w:val="007D0441"/>
    <w:rsid w:val="007D1B11"/>
    <w:rsid w:val="007D3A81"/>
    <w:rsid w:val="007D6247"/>
    <w:rsid w:val="007E01B8"/>
    <w:rsid w:val="007E0E32"/>
    <w:rsid w:val="007E368D"/>
    <w:rsid w:val="007E36D8"/>
    <w:rsid w:val="007E48FD"/>
    <w:rsid w:val="007E7322"/>
    <w:rsid w:val="007F1829"/>
    <w:rsid w:val="007F3553"/>
    <w:rsid w:val="007F3F26"/>
    <w:rsid w:val="007F4C6E"/>
    <w:rsid w:val="007F4CC4"/>
    <w:rsid w:val="007F4FF5"/>
    <w:rsid w:val="007F5FA4"/>
    <w:rsid w:val="00800DBB"/>
    <w:rsid w:val="00801C59"/>
    <w:rsid w:val="008021EC"/>
    <w:rsid w:val="008026E2"/>
    <w:rsid w:val="00803F60"/>
    <w:rsid w:val="0080409B"/>
    <w:rsid w:val="00805307"/>
    <w:rsid w:val="00805B27"/>
    <w:rsid w:val="00807920"/>
    <w:rsid w:val="00810AC2"/>
    <w:rsid w:val="00812725"/>
    <w:rsid w:val="008159CD"/>
    <w:rsid w:val="00815D97"/>
    <w:rsid w:val="00816D72"/>
    <w:rsid w:val="00817094"/>
    <w:rsid w:val="0081777E"/>
    <w:rsid w:val="00820D57"/>
    <w:rsid w:val="008234A1"/>
    <w:rsid w:val="008255E6"/>
    <w:rsid w:val="0082562E"/>
    <w:rsid w:val="0082718A"/>
    <w:rsid w:val="00827B09"/>
    <w:rsid w:val="00827CFC"/>
    <w:rsid w:val="00827DED"/>
    <w:rsid w:val="008301DD"/>
    <w:rsid w:val="0083106B"/>
    <w:rsid w:val="00832EBE"/>
    <w:rsid w:val="00841814"/>
    <w:rsid w:val="00842AD0"/>
    <w:rsid w:val="00842E80"/>
    <w:rsid w:val="00845485"/>
    <w:rsid w:val="008472CB"/>
    <w:rsid w:val="00847E5E"/>
    <w:rsid w:val="0085026D"/>
    <w:rsid w:val="008525BF"/>
    <w:rsid w:val="00853647"/>
    <w:rsid w:val="00853C9A"/>
    <w:rsid w:val="008547C9"/>
    <w:rsid w:val="00854C5D"/>
    <w:rsid w:val="0085720B"/>
    <w:rsid w:val="008618A3"/>
    <w:rsid w:val="00861C26"/>
    <w:rsid w:val="00862ABA"/>
    <w:rsid w:val="00862F98"/>
    <w:rsid w:val="00863310"/>
    <w:rsid w:val="00864AC5"/>
    <w:rsid w:val="00864DE3"/>
    <w:rsid w:val="008656E7"/>
    <w:rsid w:val="00866817"/>
    <w:rsid w:val="00866A22"/>
    <w:rsid w:val="00866A85"/>
    <w:rsid w:val="00866D6A"/>
    <w:rsid w:val="008674AE"/>
    <w:rsid w:val="00870505"/>
    <w:rsid w:val="008727C1"/>
    <w:rsid w:val="008747CC"/>
    <w:rsid w:val="00875972"/>
    <w:rsid w:val="00875985"/>
    <w:rsid w:val="00876DA1"/>
    <w:rsid w:val="00877DC8"/>
    <w:rsid w:val="00882226"/>
    <w:rsid w:val="0088539A"/>
    <w:rsid w:val="00893693"/>
    <w:rsid w:val="008949FE"/>
    <w:rsid w:val="008954D1"/>
    <w:rsid w:val="0089593B"/>
    <w:rsid w:val="00896DCF"/>
    <w:rsid w:val="008A07B1"/>
    <w:rsid w:val="008A0DB5"/>
    <w:rsid w:val="008A2318"/>
    <w:rsid w:val="008A2BAE"/>
    <w:rsid w:val="008A312E"/>
    <w:rsid w:val="008A3417"/>
    <w:rsid w:val="008B022E"/>
    <w:rsid w:val="008B0822"/>
    <w:rsid w:val="008B17AB"/>
    <w:rsid w:val="008B1E07"/>
    <w:rsid w:val="008B3750"/>
    <w:rsid w:val="008B3C7F"/>
    <w:rsid w:val="008B4AE1"/>
    <w:rsid w:val="008B6CE0"/>
    <w:rsid w:val="008B6FC6"/>
    <w:rsid w:val="008B71C4"/>
    <w:rsid w:val="008B72C9"/>
    <w:rsid w:val="008B7DAD"/>
    <w:rsid w:val="008C08CF"/>
    <w:rsid w:val="008C1182"/>
    <w:rsid w:val="008C1235"/>
    <w:rsid w:val="008C285B"/>
    <w:rsid w:val="008C59E1"/>
    <w:rsid w:val="008C623E"/>
    <w:rsid w:val="008C6441"/>
    <w:rsid w:val="008C6628"/>
    <w:rsid w:val="008D104B"/>
    <w:rsid w:val="008D149A"/>
    <w:rsid w:val="008D250D"/>
    <w:rsid w:val="008D2AD7"/>
    <w:rsid w:val="008D52C1"/>
    <w:rsid w:val="008D5AB7"/>
    <w:rsid w:val="008D7548"/>
    <w:rsid w:val="008E11CF"/>
    <w:rsid w:val="008E18F8"/>
    <w:rsid w:val="008E2007"/>
    <w:rsid w:val="008E3054"/>
    <w:rsid w:val="008E370A"/>
    <w:rsid w:val="008E39D6"/>
    <w:rsid w:val="008E465D"/>
    <w:rsid w:val="008E5204"/>
    <w:rsid w:val="008E5FB5"/>
    <w:rsid w:val="008E6BD4"/>
    <w:rsid w:val="008F001A"/>
    <w:rsid w:val="008F270F"/>
    <w:rsid w:val="008F3060"/>
    <w:rsid w:val="008F322E"/>
    <w:rsid w:val="008F3524"/>
    <w:rsid w:val="008F3780"/>
    <w:rsid w:val="008F5329"/>
    <w:rsid w:val="0090004E"/>
    <w:rsid w:val="0090176A"/>
    <w:rsid w:val="00901A44"/>
    <w:rsid w:val="00902C77"/>
    <w:rsid w:val="00902D3F"/>
    <w:rsid w:val="0090337D"/>
    <w:rsid w:val="009046CE"/>
    <w:rsid w:val="00905765"/>
    <w:rsid w:val="009066D8"/>
    <w:rsid w:val="00906957"/>
    <w:rsid w:val="009074E7"/>
    <w:rsid w:val="00910DE1"/>
    <w:rsid w:val="0091204F"/>
    <w:rsid w:val="00913F3E"/>
    <w:rsid w:val="00915279"/>
    <w:rsid w:val="00915BA4"/>
    <w:rsid w:val="00923BA4"/>
    <w:rsid w:val="0092430B"/>
    <w:rsid w:val="00925B8C"/>
    <w:rsid w:val="00926046"/>
    <w:rsid w:val="0092701B"/>
    <w:rsid w:val="009271D1"/>
    <w:rsid w:val="00931601"/>
    <w:rsid w:val="00932690"/>
    <w:rsid w:val="009349A3"/>
    <w:rsid w:val="00935896"/>
    <w:rsid w:val="00937ED6"/>
    <w:rsid w:val="00940CA4"/>
    <w:rsid w:val="00943285"/>
    <w:rsid w:val="00943983"/>
    <w:rsid w:val="00943F16"/>
    <w:rsid w:val="009466D1"/>
    <w:rsid w:val="00946BE3"/>
    <w:rsid w:val="00955080"/>
    <w:rsid w:val="00955EA8"/>
    <w:rsid w:val="00956541"/>
    <w:rsid w:val="00960675"/>
    <w:rsid w:val="009609BD"/>
    <w:rsid w:val="009611E0"/>
    <w:rsid w:val="0096152B"/>
    <w:rsid w:val="009618BD"/>
    <w:rsid w:val="00962F13"/>
    <w:rsid w:val="00965E22"/>
    <w:rsid w:val="00971ADF"/>
    <w:rsid w:val="009741F1"/>
    <w:rsid w:val="009742D4"/>
    <w:rsid w:val="00975453"/>
    <w:rsid w:val="00977F02"/>
    <w:rsid w:val="009802AC"/>
    <w:rsid w:val="009804FC"/>
    <w:rsid w:val="00980D19"/>
    <w:rsid w:val="009814AA"/>
    <w:rsid w:val="00981B1E"/>
    <w:rsid w:val="009820A5"/>
    <w:rsid w:val="009828A8"/>
    <w:rsid w:val="0098482C"/>
    <w:rsid w:val="009850F3"/>
    <w:rsid w:val="00985ED9"/>
    <w:rsid w:val="009868C1"/>
    <w:rsid w:val="00987863"/>
    <w:rsid w:val="00987956"/>
    <w:rsid w:val="00987FFE"/>
    <w:rsid w:val="00991359"/>
    <w:rsid w:val="009939F0"/>
    <w:rsid w:val="009942C7"/>
    <w:rsid w:val="00995625"/>
    <w:rsid w:val="00997801"/>
    <w:rsid w:val="00997B67"/>
    <w:rsid w:val="009A0292"/>
    <w:rsid w:val="009A081B"/>
    <w:rsid w:val="009A08FC"/>
    <w:rsid w:val="009A23F8"/>
    <w:rsid w:val="009A5F10"/>
    <w:rsid w:val="009A753F"/>
    <w:rsid w:val="009B01C4"/>
    <w:rsid w:val="009B024C"/>
    <w:rsid w:val="009B0807"/>
    <w:rsid w:val="009B1CB1"/>
    <w:rsid w:val="009B36DD"/>
    <w:rsid w:val="009B39F8"/>
    <w:rsid w:val="009B4ED3"/>
    <w:rsid w:val="009B5755"/>
    <w:rsid w:val="009B57AE"/>
    <w:rsid w:val="009B59ED"/>
    <w:rsid w:val="009B60A6"/>
    <w:rsid w:val="009B6933"/>
    <w:rsid w:val="009B73D3"/>
    <w:rsid w:val="009B7415"/>
    <w:rsid w:val="009C1244"/>
    <w:rsid w:val="009C3B1D"/>
    <w:rsid w:val="009C3EFB"/>
    <w:rsid w:val="009C4495"/>
    <w:rsid w:val="009C46C4"/>
    <w:rsid w:val="009C4905"/>
    <w:rsid w:val="009C4B56"/>
    <w:rsid w:val="009C5C6E"/>
    <w:rsid w:val="009C74FE"/>
    <w:rsid w:val="009D04EC"/>
    <w:rsid w:val="009D1671"/>
    <w:rsid w:val="009D1A98"/>
    <w:rsid w:val="009D1BFF"/>
    <w:rsid w:val="009D1E24"/>
    <w:rsid w:val="009D1F27"/>
    <w:rsid w:val="009D67CE"/>
    <w:rsid w:val="009E07C4"/>
    <w:rsid w:val="009E2520"/>
    <w:rsid w:val="009E2915"/>
    <w:rsid w:val="009E578A"/>
    <w:rsid w:val="009E680A"/>
    <w:rsid w:val="009F0B98"/>
    <w:rsid w:val="009F1116"/>
    <w:rsid w:val="009F3908"/>
    <w:rsid w:val="009F58F0"/>
    <w:rsid w:val="009F6640"/>
    <w:rsid w:val="009F6C6D"/>
    <w:rsid w:val="009F7C5F"/>
    <w:rsid w:val="00A00142"/>
    <w:rsid w:val="00A01EE0"/>
    <w:rsid w:val="00A04F8C"/>
    <w:rsid w:val="00A06B15"/>
    <w:rsid w:val="00A10FB2"/>
    <w:rsid w:val="00A138B7"/>
    <w:rsid w:val="00A14769"/>
    <w:rsid w:val="00A15132"/>
    <w:rsid w:val="00A15510"/>
    <w:rsid w:val="00A15D01"/>
    <w:rsid w:val="00A15EF8"/>
    <w:rsid w:val="00A160E8"/>
    <w:rsid w:val="00A17ABE"/>
    <w:rsid w:val="00A20BFF"/>
    <w:rsid w:val="00A2230B"/>
    <w:rsid w:val="00A23FCB"/>
    <w:rsid w:val="00A242F1"/>
    <w:rsid w:val="00A265EA"/>
    <w:rsid w:val="00A2715B"/>
    <w:rsid w:val="00A300F4"/>
    <w:rsid w:val="00A33D62"/>
    <w:rsid w:val="00A34BA3"/>
    <w:rsid w:val="00A356F7"/>
    <w:rsid w:val="00A40137"/>
    <w:rsid w:val="00A416C0"/>
    <w:rsid w:val="00A41AC4"/>
    <w:rsid w:val="00A41B90"/>
    <w:rsid w:val="00A41E43"/>
    <w:rsid w:val="00A42213"/>
    <w:rsid w:val="00A426DC"/>
    <w:rsid w:val="00A4280C"/>
    <w:rsid w:val="00A43574"/>
    <w:rsid w:val="00A43BDE"/>
    <w:rsid w:val="00A45A9E"/>
    <w:rsid w:val="00A46B96"/>
    <w:rsid w:val="00A5000C"/>
    <w:rsid w:val="00A51B2B"/>
    <w:rsid w:val="00A526B8"/>
    <w:rsid w:val="00A53354"/>
    <w:rsid w:val="00A53D63"/>
    <w:rsid w:val="00A54BB1"/>
    <w:rsid w:val="00A54D59"/>
    <w:rsid w:val="00A54DC4"/>
    <w:rsid w:val="00A55212"/>
    <w:rsid w:val="00A5699A"/>
    <w:rsid w:val="00A5787A"/>
    <w:rsid w:val="00A57AD9"/>
    <w:rsid w:val="00A6442D"/>
    <w:rsid w:val="00A64644"/>
    <w:rsid w:val="00A649D7"/>
    <w:rsid w:val="00A65136"/>
    <w:rsid w:val="00A665D0"/>
    <w:rsid w:val="00A66C59"/>
    <w:rsid w:val="00A67F48"/>
    <w:rsid w:val="00A702A3"/>
    <w:rsid w:val="00A70F7D"/>
    <w:rsid w:val="00A7111C"/>
    <w:rsid w:val="00A7129B"/>
    <w:rsid w:val="00A7191B"/>
    <w:rsid w:val="00A7212A"/>
    <w:rsid w:val="00A74F37"/>
    <w:rsid w:val="00A7686A"/>
    <w:rsid w:val="00A8018E"/>
    <w:rsid w:val="00A84052"/>
    <w:rsid w:val="00A87C57"/>
    <w:rsid w:val="00A87C77"/>
    <w:rsid w:val="00A91383"/>
    <w:rsid w:val="00A91652"/>
    <w:rsid w:val="00A93322"/>
    <w:rsid w:val="00A95655"/>
    <w:rsid w:val="00A96BE2"/>
    <w:rsid w:val="00AA13E6"/>
    <w:rsid w:val="00AA22A6"/>
    <w:rsid w:val="00AA3144"/>
    <w:rsid w:val="00AB04A8"/>
    <w:rsid w:val="00AB4801"/>
    <w:rsid w:val="00AB627B"/>
    <w:rsid w:val="00AB6FC0"/>
    <w:rsid w:val="00AB757D"/>
    <w:rsid w:val="00AB7E6F"/>
    <w:rsid w:val="00AC1744"/>
    <w:rsid w:val="00AC2B0A"/>
    <w:rsid w:val="00AC3879"/>
    <w:rsid w:val="00AC39F3"/>
    <w:rsid w:val="00AC52A5"/>
    <w:rsid w:val="00AC6012"/>
    <w:rsid w:val="00AC7098"/>
    <w:rsid w:val="00AD149A"/>
    <w:rsid w:val="00AD4EB5"/>
    <w:rsid w:val="00AD5970"/>
    <w:rsid w:val="00AD5A12"/>
    <w:rsid w:val="00AD6D07"/>
    <w:rsid w:val="00AD731B"/>
    <w:rsid w:val="00AE02F5"/>
    <w:rsid w:val="00AE0941"/>
    <w:rsid w:val="00AE33CC"/>
    <w:rsid w:val="00AE393A"/>
    <w:rsid w:val="00AE3E54"/>
    <w:rsid w:val="00AE5A96"/>
    <w:rsid w:val="00AE5D32"/>
    <w:rsid w:val="00AE6BD4"/>
    <w:rsid w:val="00AE6CC6"/>
    <w:rsid w:val="00AF0FBE"/>
    <w:rsid w:val="00AF2932"/>
    <w:rsid w:val="00AF361A"/>
    <w:rsid w:val="00AF473C"/>
    <w:rsid w:val="00AF6597"/>
    <w:rsid w:val="00AF72FD"/>
    <w:rsid w:val="00AF759E"/>
    <w:rsid w:val="00AF77C1"/>
    <w:rsid w:val="00AF7919"/>
    <w:rsid w:val="00B009E6"/>
    <w:rsid w:val="00B00E61"/>
    <w:rsid w:val="00B028DD"/>
    <w:rsid w:val="00B052E9"/>
    <w:rsid w:val="00B062AD"/>
    <w:rsid w:val="00B1142C"/>
    <w:rsid w:val="00B116B8"/>
    <w:rsid w:val="00B11928"/>
    <w:rsid w:val="00B11E18"/>
    <w:rsid w:val="00B127C7"/>
    <w:rsid w:val="00B12961"/>
    <w:rsid w:val="00B13C5D"/>
    <w:rsid w:val="00B145BB"/>
    <w:rsid w:val="00B15B75"/>
    <w:rsid w:val="00B16374"/>
    <w:rsid w:val="00B17777"/>
    <w:rsid w:val="00B1779E"/>
    <w:rsid w:val="00B20828"/>
    <w:rsid w:val="00B20E17"/>
    <w:rsid w:val="00B23424"/>
    <w:rsid w:val="00B26107"/>
    <w:rsid w:val="00B27373"/>
    <w:rsid w:val="00B27741"/>
    <w:rsid w:val="00B2799D"/>
    <w:rsid w:val="00B32DAB"/>
    <w:rsid w:val="00B3449D"/>
    <w:rsid w:val="00B3485F"/>
    <w:rsid w:val="00B359C0"/>
    <w:rsid w:val="00B35D18"/>
    <w:rsid w:val="00B35FC3"/>
    <w:rsid w:val="00B4109B"/>
    <w:rsid w:val="00B41328"/>
    <w:rsid w:val="00B42ED9"/>
    <w:rsid w:val="00B42F41"/>
    <w:rsid w:val="00B44DA7"/>
    <w:rsid w:val="00B506E4"/>
    <w:rsid w:val="00B54B06"/>
    <w:rsid w:val="00B550A1"/>
    <w:rsid w:val="00B558BB"/>
    <w:rsid w:val="00B60892"/>
    <w:rsid w:val="00B626C3"/>
    <w:rsid w:val="00B62C6E"/>
    <w:rsid w:val="00B63B3E"/>
    <w:rsid w:val="00B63EAE"/>
    <w:rsid w:val="00B64B1B"/>
    <w:rsid w:val="00B657C7"/>
    <w:rsid w:val="00B65EA6"/>
    <w:rsid w:val="00B6638F"/>
    <w:rsid w:val="00B66BC0"/>
    <w:rsid w:val="00B673C1"/>
    <w:rsid w:val="00B67D16"/>
    <w:rsid w:val="00B7160A"/>
    <w:rsid w:val="00B735CF"/>
    <w:rsid w:val="00B7381F"/>
    <w:rsid w:val="00B73B8D"/>
    <w:rsid w:val="00B73CBE"/>
    <w:rsid w:val="00B73E3D"/>
    <w:rsid w:val="00B7499D"/>
    <w:rsid w:val="00B8104D"/>
    <w:rsid w:val="00B81077"/>
    <w:rsid w:val="00B81D47"/>
    <w:rsid w:val="00B83198"/>
    <w:rsid w:val="00B905E9"/>
    <w:rsid w:val="00B91082"/>
    <w:rsid w:val="00B92220"/>
    <w:rsid w:val="00B93174"/>
    <w:rsid w:val="00B95B6D"/>
    <w:rsid w:val="00B96AF8"/>
    <w:rsid w:val="00B97921"/>
    <w:rsid w:val="00BA1A2D"/>
    <w:rsid w:val="00BA4C35"/>
    <w:rsid w:val="00BA4FD0"/>
    <w:rsid w:val="00BA570D"/>
    <w:rsid w:val="00BA6024"/>
    <w:rsid w:val="00BA6B29"/>
    <w:rsid w:val="00BB174A"/>
    <w:rsid w:val="00BB1DCB"/>
    <w:rsid w:val="00BB459B"/>
    <w:rsid w:val="00BB61EB"/>
    <w:rsid w:val="00BB7324"/>
    <w:rsid w:val="00BB7CED"/>
    <w:rsid w:val="00BC30E7"/>
    <w:rsid w:val="00BC35CA"/>
    <w:rsid w:val="00BC5730"/>
    <w:rsid w:val="00BC60D1"/>
    <w:rsid w:val="00BC7B99"/>
    <w:rsid w:val="00BD1D5A"/>
    <w:rsid w:val="00BD31A8"/>
    <w:rsid w:val="00BD55D4"/>
    <w:rsid w:val="00BD6650"/>
    <w:rsid w:val="00BE0A35"/>
    <w:rsid w:val="00BE101D"/>
    <w:rsid w:val="00BE230D"/>
    <w:rsid w:val="00BE3CA2"/>
    <w:rsid w:val="00BE5B93"/>
    <w:rsid w:val="00BE62F3"/>
    <w:rsid w:val="00BF128F"/>
    <w:rsid w:val="00BF1445"/>
    <w:rsid w:val="00BF2113"/>
    <w:rsid w:val="00BF4048"/>
    <w:rsid w:val="00BF4565"/>
    <w:rsid w:val="00BF552A"/>
    <w:rsid w:val="00BF6201"/>
    <w:rsid w:val="00BF67E0"/>
    <w:rsid w:val="00C01EF5"/>
    <w:rsid w:val="00C0205A"/>
    <w:rsid w:val="00C02080"/>
    <w:rsid w:val="00C0291E"/>
    <w:rsid w:val="00C0456E"/>
    <w:rsid w:val="00C0610D"/>
    <w:rsid w:val="00C0678C"/>
    <w:rsid w:val="00C06AA8"/>
    <w:rsid w:val="00C073C3"/>
    <w:rsid w:val="00C12BC2"/>
    <w:rsid w:val="00C13762"/>
    <w:rsid w:val="00C14603"/>
    <w:rsid w:val="00C14E54"/>
    <w:rsid w:val="00C15F8C"/>
    <w:rsid w:val="00C1752B"/>
    <w:rsid w:val="00C17868"/>
    <w:rsid w:val="00C201F9"/>
    <w:rsid w:val="00C214C7"/>
    <w:rsid w:val="00C25776"/>
    <w:rsid w:val="00C26484"/>
    <w:rsid w:val="00C27172"/>
    <w:rsid w:val="00C3006C"/>
    <w:rsid w:val="00C31384"/>
    <w:rsid w:val="00C32B87"/>
    <w:rsid w:val="00C33D2A"/>
    <w:rsid w:val="00C40D0C"/>
    <w:rsid w:val="00C421BE"/>
    <w:rsid w:val="00C423BF"/>
    <w:rsid w:val="00C4374B"/>
    <w:rsid w:val="00C43CF7"/>
    <w:rsid w:val="00C4539A"/>
    <w:rsid w:val="00C4563D"/>
    <w:rsid w:val="00C46041"/>
    <w:rsid w:val="00C47BB7"/>
    <w:rsid w:val="00C47C90"/>
    <w:rsid w:val="00C47CE1"/>
    <w:rsid w:val="00C50D4C"/>
    <w:rsid w:val="00C50FE6"/>
    <w:rsid w:val="00C52322"/>
    <w:rsid w:val="00C55945"/>
    <w:rsid w:val="00C56615"/>
    <w:rsid w:val="00C56C7D"/>
    <w:rsid w:val="00C56ED0"/>
    <w:rsid w:val="00C60316"/>
    <w:rsid w:val="00C6204D"/>
    <w:rsid w:val="00C668CE"/>
    <w:rsid w:val="00C670A7"/>
    <w:rsid w:val="00C70C32"/>
    <w:rsid w:val="00C712EA"/>
    <w:rsid w:val="00C74D6B"/>
    <w:rsid w:val="00C75315"/>
    <w:rsid w:val="00C76A63"/>
    <w:rsid w:val="00C76ACB"/>
    <w:rsid w:val="00C81684"/>
    <w:rsid w:val="00C81C3E"/>
    <w:rsid w:val="00C81C46"/>
    <w:rsid w:val="00C82345"/>
    <w:rsid w:val="00C82B34"/>
    <w:rsid w:val="00C839A8"/>
    <w:rsid w:val="00C851A1"/>
    <w:rsid w:val="00C87AB6"/>
    <w:rsid w:val="00C90875"/>
    <w:rsid w:val="00C93781"/>
    <w:rsid w:val="00C949C3"/>
    <w:rsid w:val="00C9608E"/>
    <w:rsid w:val="00C961AE"/>
    <w:rsid w:val="00C97EAC"/>
    <w:rsid w:val="00CA047D"/>
    <w:rsid w:val="00CA0713"/>
    <w:rsid w:val="00CA08FD"/>
    <w:rsid w:val="00CA4A4D"/>
    <w:rsid w:val="00CA6E72"/>
    <w:rsid w:val="00CA7B20"/>
    <w:rsid w:val="00CB07C3"/>
    <w:rsid w:val="00CB0FDE"/>
    <w:rsid w:val="00CB2A4B"/>
    <w:rsid w:val="00CB6145"/>
    <w:rsid w:val="00CC2707"/>
    <w:rsid w:val="00CC3E9E"/>
    <w:rsid w:val="00CC51D1"/>
    <w:rsid w:val="00CD0AAC"/>
    <w:rsid w:val="00CD26F9"/>
    <w:rsid w:val="00CD342F"/>
    <w:rsid w:val="00CD3FAB"/>
    <w:rsid w:val="00CD4226"/>
    <w:rsid w:val="00CD58FF"/>
    <w:rsid w:val="00CD5DF3"/>
    <w:rsid w:val="00CD727B"/>
    <w:rsid w:val="00CD79D0"/>
    <w:rsid w:val="00CE0D60"/>
    <w:rsid w:val="00CE1211"/>
    <w:rsid w:val="00CE22FE"/>
    <w:rsid w:val="00CE2939"/>
    <w:rsid w:val="00CE41C0"/>
    <w:rsid w:val="00CE6932"/>
    <w:rsid w:val="00CF110E"/>
    <w:rsid w:val="00CF1295"/>
    <w:rsid w:val="00CF167F"/>
    <w:rsid w:val="00CF2930"/>
    <w:rsid w:val="00CF2A33"/>
    <w:rsid w:val="00CF412E"/>
    <w:rsid w:val="00CF460B"/>
    <w:rsid w:val="00CF4AC4"/>
    <w:rsid w:val="00CF5745"/>
    <w:rsid w:val="00CF69B6"/>
    <w:rsid w:val="00CF6ACF"/>
    <w:rsid w:val="00CF6BC1"/>
    <w:rsid w:val="00CF7128"/>
    <w:rsid w:val="00CF7335"/>
    <w:rsid w:val="00CF7EEF"/>
    <w:rsid w:val="00D01EC0"/>
    <w:rsid w:val="00D02BE0"/>
    <w:rsid w:val="00D02D3C"/>
    <w:rsid w:val="00D036EC"/>
    <w:rsid w:val="00D0584E"/>
    <w:rsid w:val="00D061E2"/>
    <w:rsid w:val="00D0796C"/>
    <w:rsid w:val="00D07F9A"/>
    <w:rsid w:val="00D11D34"/>
    <w:rsid w:val="00D12EB2"/>
    <w:rsid w:val="00D13587"/>
    <w:rsid w:val="00D13C82"/>
    <w:rsid w:val="00D15558"/>
    <w:rsid w:val="00D16E7C"/>
    <w:rsid w:val="00D2107E"/>
    <w:rsid w:val="00D21F7C"/>
    <w:rsid w:val="00D21FBA"/>
    <w:rsid w:val="00D22542"/>
    <w:rsid w:val="00D238FF"/>
    <w:rsid w:val="00D25066"/>
    <w:rsid w:val="00D2598E"/>
    <w:rsid w:val="00D27B2D"/>
    <w:rsid w:val="00D27E56"/>
    <w:rsid w:val="00D30BB3"/>
    <w:rsid w:val="00D30F23"/>
    <w:rsid w:val="00D3311D"/>
    <w:rsid w:val="00D342BD"/>
    <w:rsid w:val="00D35429"/>
    <w:rsid w:val="00D35882"/>
    <w:rsid w:val="00D35F93"/>
    <w:rsid w:val="00D36854"/>
    <w:rsid w:val="00D3715E"/>
    <w:rsid w:val="00D37201"/>
    <w:rsid w:val="00D41072"/>
    <w:rsid w:val="00D44142"/>
    <w:rsid w:val="00D45AD7"/>
    <w:rsid w:val="00D45CAF"/>
    <w:rsid w:val="00D46BDF"/>
    <w:rsid w:val="00D50657"/>
    <w:rsid w:val="00D51574"/>
    <w:rsid w:val="00D52199"/>
    <w:rsid w:val="00D522CD"/>
    <w:rsid w:val="00D52327"/>
    <w:rsid w:val="00D53600"/>
    <w:rsid w:val="00D53898"/>
    <w:rsid w:val="00D53A85"/>
    <w:rsid w:val="00D5480B"/>
    <w:rsid w:val="00D56A29"/>
    <w:rsid w:val="00D57DD6"/>
    <w:rsid w:val="00D60BA8"/>
    <w:rsid w:val="00D648EC"/>
    <w:rsid w:val="00D64CB6"/>
    <w:rsid w:val="00D64D64"/>
    <w:rsid w:val="00D6540E"/>
    <w:rsid w:val="00D660E0"/>
    <w:rsid w:val="00D6791D"/>
    <w:rsid w:val="00D7010E"/>
    <w:rsid w:val="00D704C7"/>
    <w:rsid w:val="00D70686"/>
    <w:rsid w:val="00D719A1"/>
    <w:rsid w:val="00D726DA"/>
    <w:rsid w:val="00D72B59"/>
    <w:rsid w:val="00D7401B"/>
    <w:rsid w:val="00D7524A"/>
    <w:rsid w:val="00D75674"/>
    <w:rsid w:val="00D75B3B"/>
    <w:rsid w:val="00D75C12"/>
    <w:rsid w:val="00D76C7F"/>
    <w:rsid w:val="00D80E98"/>
    <w:rsid w:val="00D82353"/>
    <w:rsid w:val="00D844A4"/>
    <w:rsid w:val="00D85B90"/>
    <w:rsid w:val="00D870E6"/>
    <w:rsid w:val="00D91907"/>
    <w:rsid w:val="00D91FBD"/>
    <w:rsid w:val="00D92D71"/>
    <w:rsid w:val="00D94070"/>
    <w:rsid w:val="00D94ABD"/>
    <w:rsid w:val="00DA00D6"/>
    <w:rsid w:val="00DA10D7"/>
    <w:rsid w:val="00DA5053"/>
    <w:rsid w:val="00DA7A32"/>
    <w:rsid w:val="00DB09AE"/>
    <w:rsid w:val="00DB1E56"/>
    <w:rsid w:val="00DC144A"/>
    <w:rsid w:val="00DC22D4"/>
    <w:rsid w:val="00DC3C3C"/>
    <w:rsid w:val="00DC4343"/>
    <w:rsid w:val="00DC5062"/>
    <w:rsid w:val="00DC63A3"/>
    <w:rsid w:val="00DC71FF"/>
    <w:rsid w:val="00DD171E"/>
    <w:rsid w:val="00DD3314"/>
    <w:rsid w:val="00DD3C02"/>
    <w:rsid w:val="00DD501E"/>
    <w:rsid w:val="00DD552C"/>
    <w:rsid w:val="00DD75AC"/>
    <w:rsid w:val="00DE0007"/>
    <w:rsid w:val="00DE0A64"/>
    <w:rsid w:val="00DE15CA"/>
    <w:rsid w:val="00DE3079"/>
    <w:rsid w:val="00DE3390"/>
    <w:rsid w:val="00DE374E"/>
    <w:rsid w:val="00DE383B"/>
    <w:rsid w:val="00DE4B65"/>
    <w:rsid w:val="00DE56B9"/>
    <w:rsid w:val="00DE73E4"/>
    <w:rsid w:val="00DF08A9"/>
    <w:rsid w:val="00DF14AC"/>
    <w:rsid w:val="00DF2F8C"/>
    <w:rsid w:val="00DF3FF2"/>
    <w:rsid w:val="00DF6D47"/>
    <w:rsid w:val="00DF6EA0"/>
    <w:rsid w:val="00DF79D8"/>
    <w:rsid w:val="00DF7B8B"/>
    <w:rsid w:val="00E00FC5"/>
    <w:rsid w:val="00E01123"/>
    <w:rsid w:val="00E02260"/>
    <w:rsid w:val="00E0368C"/>
    <w:rsid w:val="00E03B73"/>
    <w:rsid w:val="00E0633C"/>
    <w:rsid w:val="00E06A73"/>
    <w:rsid w:val="00E1099E"/>
    <w:rsid w:val="00E145B1"/>
    <w:rsid w:val="00E14F8E"/>
    <w:rsid w:val="00E1664D"/>
    <w:rsid w:val="00E168B2"/>
    <w:rsid w:val="00E16A10"/>
    <w:rsid w:val="00E2068B"/>
    <w:rsid w:val="00E215C6"/>
    <w:rsid w:val="00E24844"/>
    <w:rsid w:val="00E2550F"/>
    <w:rsid w:val="00E277F6"/>
    <w:rsid w:val="00E32642"/>
    <w:rsid w:val="00E35C82"/>
    <w:rsid w:val="00E435BB"/>
    <w:rsid w:val="00E438A8"/>
    <w:rsid w:val="00E45697"/>
    <w:rsid w:val="00E45A89"/>
    <w:rsid w:val="00E461CD"/>
    <w:rsid w:val="00E5013C"/>
    <w:rsid w:val="00E5014B"/>
    <w:rsid w:val="00E5478C"/>
    <w:rsid w:val="00E56711"/>
    <w:rsid w:val="00E57C2A"/>
    <w:rsid w:val="00E61F7E"/>
    <w:rsid w:val="00E63E93"/>
    <w:rsid w:val="00E65044"/>
    <w:rsid w:val="00E6577E"/>
    <w:rsid w:val="00E65C75"/>
    <w:rsid w:val="00E67369"/>
    <w:rsid w:val="00E7053E"/>
    <w:rsid w:val="00E70B8D"/>
    <w:rsid w:val="00E73DE8"/>
    <w:rsid w:val="00E75F97"/>
    <w:rsid w:val="00E76060"/>
    <w:rsid w:val="00E768E7"/>
    <w:rsid w:val="00E80040"/>
    <w:rsid w:val="00E80FD1"/>
    <w:rsid w:val="00E815DD"/>
    <w:rsid w:val="00E8283C"/>
    <w:rsid w:val="00E83417"/>
    <w:rsid w:val="00E84D6C"/>
    <w:rsid w:val="00E85E5C"/>
    <w:rsid w:val="00E86754"/>
    <w:rsid w:val="00E86949"/>
    <w:rsid w:val="00E86B22"/>
    <w:rsid w:val="00E873B2"/>
    <w:rsid w:val="00E879D1"/>
    <w:rsid w:val="00E9025B"/>
    <w:rsid w:val="00E91B73"/>
    <w:rsid w:val="00E91DFB"/>
    <w:rsid w:val="00E92062"/>
    <w:rsid w:val="00E929C3"/>
    <w:rsid w:val="00E93E72"/>
    <w:rsid w:val="00E94D67"/>
    <w:rsid w:val="00E94E8D"/>
    <w:rsid w:val="00E94FA7"/>
    <w:rsid w:val="00E95244"/>
    <w:rsid w:val="00E95906"/>
    <w:rsid w:val="00E96579"/>
    <w:rsid w:val="00E96611"/>
    <w:rsid w:val="00E971BC"/>
    <w:rsid w:val="00E9765E"/>
    <w:rsid w:val="00EA0134"/>
    <w:rsid w:val="00EA0256"/>
    <w:rsid w:val="00EA352D"/>
    <w:rsid w:val="00EA414C"/>
    <w:rsid w:val="00EA43BC"/>
    <w:rsid w:val="00EA5032"/>
    <w:rsid w:val="00EA52A0"/>
    <w:rsid w:val="00EA5AB9"/>
    <w:rsid w:val="00EA603B"/>
    <w:rsid w:val="00EB025B"/>
    <w:rsid w:val="00EB04BF"/>
    <w:rsid w:val="00EB23F4"/>
    <w:rsid w:val="00EB30E4"/>
    <w:rsid w:val="00EB4E5D"/>
    <w:rsid w:val="00EB57CB"/>
    <w:rsid w:val="00EB5EED"/>
    <w:rsid w:val="00EB7AF1"/>
    <w:rsid w:val="00EC1C0F"/>
    <w:rsid w:val="00EC1D2F"/>
    <w:rsid w:val="00EC1E28"/>
    <w:rsid w:val="00EC372F"/>
    <w:rsid w:val="00EC79FA"/>
    <w:rsid w:val="00ED040D"/>
    <w:rsid w:val="00ED0800"/>
    <w:rsid w:val="00ED0E57"/>
    <w:rsid w:val="00ED0F35"/>
    <w:rsid w:val="00ED2BA8"/>
    <w:rsid w:val="00ED2BDC"/>
    <w:rsid w:val="00ED360F"/>
    <w:rsid w:val="00ED6035"/>
    <w:rsid w:val="00ED6BE5"/>
    <w:rsid w:val="00EE032A"/>
    <w:rsid w:val="00EE0693"/>
    <w:rsid w:val="00EE2697"/>
    <w:rsid w:val="00EE4029"/>
    <w:rsid w:val="00EE4E97"/>
    <w:rsid w:val="00EF2804"/>
    <w:rsid w:val="00EF2E31"/>
    <w:rsid w:val="00EF50AA"/>
    <w:rsid w:val="00EF70E0"/>
    <w:rsid w:val="00EF7F71"/>
    <w:rsid w:val="00F05690"/>
    <w:rsid w:val="00F05FE0"/>
    <w:rsid w:val="00F10C37"/>
    <w:rsid w:val="00F10FF3"/>
    <w:rsid w:val="00F11127"/>
    <w:rsid w:val="00F11143"/>
    <w:rsid w:val="00F16627"/>
    <w:rsid w:val="00F21C56"/>
    <w:rsid w:val="00F22D4C"/>
    <w:rsid w:val="00F319A4"/>
    <w:rsid w:val="00F3327D"/>
    <w:rsid w:val="00F36170"/>
    <w:rsid w:val="00F362A6"/>
    <w:rsid w:val="00F40E16"/>
    <w:rsid w:val="00F41432"/>
    <w:rsid w:val="00F41F7B"/>
    <w:rsid w:val="00F44A85"/>
    <w:rsid w:val="00F44EDE"/>
    <w:rsid w:val="00F46A69"/>
    <w:rsid w:val="00F46DCB"/>
    <w:rsid w:val="00F470CF"/>
    <w:rsid w:val="00F472DE"/>
    <w:rsid w:val="00F47961"/>
    <w:rsid w:val="00F50D64"/>
    <w:rsid w:val="00F53BBF"/>
    <w:rsid w:val="00F53C0B"/>
    <w:rsid w:val="00F54D9E"/>
    <w:rsid w:val="00F61C52"/>
    <w:rsid w:val="00F62142"/>
    <w:rsid w:val="00F636BB"/>
    <w:rsid w:val="00F6453A"/>
    <w:rsid w:val="00F66614"/>
    <w:rsid w:val="00F66D81"/>
    <w:rsid w:val="00F671AA"/>
    <w:rsid w:val="00F67A65"/>
    <w:rsid w:val="00F75287"/>
    <w:rsid w:val="00F75AC0"/>
    <w:rsid w:val="00F77BEA"/>
    <w:rsid w:val="00F82139"/>
    <w:rsid w:val="00F82BE5"/>
    <w:rsid w:val="00F83156"/>
    <w:rsid w:val="00F83FA5"/>
    <w:rsid w:val="00F843AD"/>
    <w:rsid w:val="00F84AEE"/>
    <w:rsid w:val="00F852DE"/>
    <w:rsid w:val="00F86487"/>
    <w:rsid w:val="00F867EA"/>
    <w:rsid w:val="00F879C0"/>
    <w:rsid w:val="00F90B0D"/>
    <w:rsid w:val="00F93904"/>
    <w:rsid w:val="00F95AE9"/>
    <w:rsid w:val="00F97A3D"/>
    <w:rsid w:val="00FA045A"/>
    <w:rsid w:val="00FA1698"/>
    <w:rsid w:val="00FA2235"/>
    <w:rsid w:val="00FA285E"/>
    <w:rsid w:val="00FA3482"/>
    <w:rsid w:val="00FA458A"/>
    <w:rsid w:val="00FA66F8"/>
    <w:rsid w:val="00FB30C3"/>
    <w:rsid w:val="00FB3AE5"/>
    <w:rsid w:val="00FB5FAF"/>
    <w:rsid w:val="00FB6017"/>
    <w:rsid w:val="00FC0FBD"/>
    <w:rsid w:val="00FC1A15"/>
    <w:rsid w:val="00FC54C2"/>
    <w:rsid w:val="00FC5BF3"/>
    <w:rsid w:val="00FC6F5A"/>
    <w:rsid w:val="00FC7BA3"/>
    <w:rsid w:val="00FD073C"/>
    <w:rsid w:val="00FD09F3"/>
    <w:rsid w:val="00FD0F60"/>
    <w:rsid w:val="00FD2078"/>
    <w:rsid w:val="00FD3707"/>
    <w:rsid w:val="00FD43A2"/>
    <w:rsid w:val="00FD5557"/>
    <w:rsid w:val="00FD7132"/>
    <w:rsid w:val="00FD7A3B"/>
    <w:rsid w:val="00FD7B7B"/>
    <w:rsid w:val="00FE15C5"/>
    <w:rsid w:val="00FE1616"/>
    <w:rsid w:val="00FE1B0A"/>
    <w:rsid w:val="00FE26A3"/>
    <w:rsid w:val="00FE3D0E"/>
    <w:rsid w:val="00FE65ED"/>
    <w:rsid w:val="00FE6659"/>
    <w:rsid w:val="00FE6F7D"/>
    <w:rsid w:val="00FF059C"/>
    <w:rsid w:val="00FF0744"/>
    <w:rsid w:val="00FF08AC"/>
    <w:rsid w:val="00FF561C"/>
    <w:rsid w:val="00FF6B62"/>
    <w:rsid w:val="00FF6DBC"/>
    <w:rsid w:val="00FF6E15"/>
    <w:rsid w:val="00FF7E03"/>
    <w:rsid w:val="121A1CEC"/>
    <w:rsid w:val="15CB4C6A"/>
    <w:rsid w:val="1B582E13"/>
    <w:rsid w:val="334F1E2D"/>
    <w:rsid w:val="38C5546D"/>
    <w:rsid w:val="3D1213F4"/>
    <w:rsid w:val="5A811E25"/>
    <w:rsid w:val="5B64745E"/>
    <w:rsid w:val="60541B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qFormat="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qFormat="1"/>
    <w:lsdException w:name="footnote text" w:semiHidden="1"/>
    <w:lsdException w:name="annotation text" w:semiHidden="1"/>
    <w:lsdException w:name="header" w:qFormat="1"/>
    <w:lsdException w:name="footer" w:qFormat="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qFormat="1"/>
    <w:lsdException w:name="endnote reference" w:semiHidden="1"/>
    <w:lsdException w:name="endnote text" w:semiHidden="1"/>
    <w:lsdException w:name="table of authorities" w:semiHidden="1"/>
    <w:lsdException w:name="toa heading" w:semiHidden="1"/>
    <w:lsdException w:name="List" w:semiHidden="1"/>
    <w:lsdException w:name="List Number" w:unhideWhenUsed="0"/>
    <w:lsdException w:name="List 2" w:qFormat="1"/>
    <w:lsdException w:name="List 3" w:qFormat="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lsdException w:name="Body Text" w:qFormat="1"/>
    <w:lsdException w:name="Body Text Indent" w:qFormat="1"/>
    <w:lsdException w:name="List Continue" w:semiHidden="1"/>
    <w:lsdException w:name="List Continue 2" w:semiHidden="1"/>
    <w:lsdException w:name="Subtitle" w:unhideWhenUsed="0" w:qFormat="1"/>
    <w:lsdException w:name="Salutation" w:semiHidden="1"/>
    <w:lsdException w:name="Date" w:unhideWhenUsed="0" w:qFormat="1"/>
    <w:lsdException w:name="Body Text First Indent" w:unhideWhenUsed="0" w:qFormat="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qFormat="1"/>
    <w:lsdException w:name="Strong" w:unhideWhenUsed="0" w:qFormat="1"/>
    <w:lsdException w:name="Emphasis" w:unhideWhenUsed="0" w:qFormat="1"/>
    <w:lsdException w:name="Document Map" w:semiHidden="1"/>
    <w:lsdException w:name="Plain Text" w:qFormat="1"/>
    <w:lsdException w:name="E-mail Signature" w:semiHidden="1"/>
    <w:lsdException w:name="HTML Top of Form" w:semiHidden="1" w:uiPriority="99"/>
    <w:lsdException w:name="HTML Bottom of Form" w:semiHidden="1" w:uiPriority="99"/>
    <w:lsdException w:name="Normal (Web)" w:uiPriority="99"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99" w:qFormat="1"/>
    <w:lsdException w:name="HTML Sample" w:semiHidden="1"/>
    <w:lsdException w:name="HTML Typewriter" w:semiHidden="1"/>
    <w:lsdException w:name="HTML Variable" w:semiHidden="1"/>
    <w:lsdException w:name="Normal Table" w:semiHidden="1" w:uiPriority="99"/>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59" w:unhideWhenUsed="0"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99"/>
    <w:lsdException w:name="Quote" w:uiPriority="99"/>
    <w:lsdException w:name="Intense Quote"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340656"/>
    <w:pPr>
      <w:widowControl w:val="0"/>
      <w:jc w:val="both"/>
    </w:pPr>
    <w:rPr>
      <w:kern w:val="2"/>
      <w:sz w:val="21"/>
      <w:szCs w:val="24"/>
    </w:rPr>
  </w:style>
  <w:style w:type="paragraph" w:styleId="1">
    <w:name w:val="heading 1"/>
    <w:basedOn w:val="a"/>
    <w:next w:val="a"/>
    <w:qFormat/>
    <w:rsid w:val="0034065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qFormat/>
    <w:rsid w:val="00340656"/>
    <w:pPr>
      <w:ind w:leftChars="400" w:left="100" w:hangingChars="200" w:hanging="200"/>
    </w:pPr>
  </w:style>
  <w:style w:type="paragraph" w:styleId="a3">
    <w:name w:val="Body Text First Indent"/>
    <w:basedOn w:val="a4"/>
    <w:qFormat/>
    <w:rsid w:val="00340656"/>
    <w:pPr>
      <w:ind w:firstLineChars="100" w:firstLine="420"/>
    </w:pPr>
  </w:style>
  <w:style w:type="paragraph" w:styleId="a4">
    <w:name w:val="Body Text"/>
    <w:basedOn w:val="a"/>
    <w:qFormat/>
    <w:rsid w:val="00340656"/>
    <w:pPr>
      <w:spacing w:after="120"/>
    </w:pPr>
  </w:style>
  <w:style w:type="paragraph" w:styleId="a5">
    <w:name w:val="Normal Indent"/>
    <w:basedOn w:val="a"/>
    <w:qFormat/>
    <w:rsid w:val="00340656"/>
    <w:pPr>
      <w:ind w:firstLineChars="200" w:firstLine="420"/>
    </w:pPr>
  </w:style>
  <w:style w:type="paragraph" w:styleId="a6">
    <w:name w:val="caption"/>
    <w:basedOn w:val="a"/>
    <w:next w:val="a"/>
    <w:qFormat/>
    <w:rsid w:val="00340656"/>
    <w:rPr>
      <w:rFonts w:ascii="Arial" w:eastAsia="黑体" w:hAnsi="Arial" w:cs="Arial"/>
      <w:sz w:val="20"/>
      <w:szCs w:val="20"/>
    </w:rPr>
  </w:style>
  <w:style w:type="paragraph" w:styleId="a7">
    <w:name w:val="Body Text Indent"/>
    <w:basedOn w:val="a"/>
    <w:qFormat/>
    <w:rsid w:val="00340656"/>
    <w:pPr>
      <w:ind w:leftChars="-170" w:left="181" w:hangingChars="192" w:hanging="538"/>
    </w:pPr>
    <w:rPr>
      <w:rFonts w:ascii="宋体"/>
      <w:sz w:val="28"/>
    </w:rPr>
  </w:style>
  <w:style w:type="paragraph" w:styleId="2">
    <w:name w:val="List 2"/>
    <w:basedOn w:val="a"/>
    <w:qFormat/>
    <w:rsid w:val="00340656"/>
    <w:pPr>
      <w:ind w:leftChars="200" w:left="100" w:hangingChars="200" w:hanging="200"/>
    </w:pPr>
  </w:style>
  <w:style w:type="paragraph" w:styleId="a8">
    <w:name w:val="Plain Text"/>
    <w:basedOn w:val="a"/>
    <w:qFormat/>
    <w:rsid w:val="00340656"/>
    <w:rPr>
      <w:rFonts w:ascii="宋体" w:hAnsi="Courier New"/>
      <w:szCs w:val="21"/>
    </w:rPr>
  </w:style>
  <w:style w:type="paragraph" w:styleId="a9">
    <w:name w:val="Date"/>
    <w:basedOn w:val="a"/>
    <w:next w:val="a"/>
    <w:qFormat/>
    <w:rsid w:val="00340656"/>
    <w:pPr>
      <w:ind w:leftChars="2500" w:left="100"/>
    </w:pPr>
  </w:style>
  <w:style w:type="paragraph" w:styleId="aa">
    <w:name w:val="Balloon Text"/>
    <w:basedOn w:val="a"/>
    <w:semiHidden/>
    <w:qFormat/>
    <w:rsid w:val="00340656"/>
    <w:rPr>
      <w:sz w:val="18"/>
      <w:szCs w:val="18"/>
    </w:rPr>
  </w:style>
  <w:style w:type="paragraph" w:styleId="ab">
    <w:name w:val="footer"/>
    <w:basedOn w:val="a"/>
    <w:qFormat/>
    <w:rsid w:val="00340656"/>
    <w:pPr>
      <w:tabs>
        <w:tab w:val="center" w:pos="4153"/>
        <w:tab w:val="right" w:pos="8306"/>
      </w:tabs>
      <w:snapToGrid w:val="0"/>
      <w:jc w:val="left"/>
    </w:pPr>
    <w:rPr>
      <w:sz w:val="18"/>
      <w:szCs w:val="18"/>
    </w:rPr>
  </w:style>
  <w:style w:type="paragraph" w:styleId="ac">
    <w:name w:val="header"/>
    <w:basedOn w:val="a"/>
    <w:qFormat/>
    <w:rsid w:val="003406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rsid w:val="00340656"/>
  </w:style>
  <w:style w:type="paragraph" w:styleId="ad">
    <w:name w:val="Subtitle"/>
    <w:basedOn w:val="a"/>
    <w:qFormat/>
    <w:rsid w:val="00340656"/>
    <w:pPr>
      <w:spacing w:before="240" w:after="60" w:line="312" w:lineRule="auto"/>
      <w:jc w:val="center"/>
      <w:outlineLvl w:val="1"/>
    </w:pPr>
    <w:rPr>
      <w:rFonts w:ascii="Arial" w:hAnsi="Arial" w:cs="Arial"/>
      <w:b/>
      <w:bCs/>
      <w:kern w:val="28"/>
      <w:sz w:val="32"/>
      <w:szCs w:val="32"/>
    </w:rPr>
  </w:style>
  <w:style w:type="paragraph" w:styleId="HTML">
    <w:name w:val="HTML Preformatted"/>
    <w:basedOn w:val="a"/>
    <w:link w:val="HTMLChar"/>
    <w:uiPriority w:val="99"/>
    <w:qFormat/>
    <w:rsid w:val="00340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uiPriority w:val="99"/>
    <w:qFormat/>
    <w:rsid w:val="00340656"/>
    <w:pPr>
      <w:widowControl/>
      <w:spacing w:before="100" w:beforeAutospacing="1" w:after="100" w:afterAutospacing="1"/>
      <w:jc w:val="left"/>
    </w:pPr>
    <w:rPr>
      <w:rFonts w:ascii="宋体" w:hAnsi="宋体" w:hint="eastAsia"/>
      <w:kern w:val="0"/>
      <w:sz w:val="24"/>
    </w:rPr>
  </w:style>
  <w:style w:type="paragraph" w:styleId="af">
    <w:name w:val="Title"/>
    <w:basedOn w:val="a"/>
    <w:qFormat/>
    <w:rsid w:val="00340656"/>
    <w:pPr>
      <w:spacing w:before="240" w:after="60"/>
      <w:jc w:val="center"/>
      <w:outlineLvl w:val="0"/>
    </w:pPr>
    <w:rPr>
      <w:rFonts w:ascii="Arial" w:hAnsi="Arial" w:cs="Arial"/>
      <w:b/>
      <w:bCs/>
      <w:sz w:val="32"/>
      <w:szCs w:val="32"/>
    </w:rPr>
  </w:style>
  <w:style w:type="character" w:styleId="af0">
    <w:name w:val="Strong"/>
    <w:qFormat/>
    <w:rsid w:val="00340656"/>
    <w:rPr>
      <w:b/>
      <w:bCs/>
    </w:rPr>
  </w:style>
  <w:style w:type="character" w:styleId="af1">
    <w:name w:val="page number"/>
    <w:basedOn w:val="a0"/>
    <w:qFormat/>
    <w:rsid w:val="00340656"/>
  </w:style>
  <w:style w:type="character" w:styleId="af2">
    <w:name w:val="FollowedHyperlink"/>
    <w:qFormat/>
    <w:rsid w:val="00340656"/>
    <w:rPr>
      <w:color w:val="800080"/>
      <w:u w:val="single"/>
    </w:rPr>
  </w:style>
  <w:style w:type="character" w:styleId="af3">
    <w:name w:val="Emphasis"/>
    <w:qFormat/>
    <w:rsid w:val="00340656"/>
    <w:rPr>
      <w:i/>
      <w:iCs/>
    </w:rPr>
  </w:style>
  <w:style w:type="character" w:styleId="af4">
    <w:name w:val="Hyperlink"/>
    <w:qFormat/>
    <w:rsid w:val="00340656"/>
    <w:rPr>
      <w:color w:val="0000FF"/>
      <w:u w:val="single"/>
    </w:rPr>
  </w:style>
  <w:style w:type="table" w:styleId="af5">
    <w:name w:val="Table Grid"/>
    <w:basedOn w:val="a1"/>
    <w:uiPriority w:val="59"/>
    <w:qFormat/>
    <w:rsid w:val="0034065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21">
    <w:name w:val="font121"/>
    <w:qFormat/>
    <w:rsid w:val="00340656"/>
    <w:rPr>
      <w:rFonts w:ascii="宋体" w:eastAsia="宋体" w:hAnsi="宋体" w:hint="eastAsia"/>
      <w:color w:val="000000"/>
      <w:sz w:val="18"/>
      <w:szCs w:val="18"/>
      <w:u w:val="none"/>
    </w:rPr>
  </w:style>
  <w:style w:type="paragraph" w:customStyle="1" w:styleId="font5">
    <w:name w:val="font5"/>
    <w:basedOn w:val="a"/>
    <w:qFormat/>
    <w:rsid w:val="00340656"/>
    <w:pPr>
      <w:widowControl/>
      <w:spacing w:before="100" w:beforeAutospacing="1" w:after="100" w:afterAutospacing="1"/>
      <w:jc w:val="left"/>
    </w:pPr>
    <w:rPr>
      <w:rFonts w:ascii="宋体" w:hAnsi="宋体" w:cs="宋体"/>
      <w:kern w:val="0"/>
      <w:szCs w:val="21"/>
    </w:rPr>
  </w:style>
  <w:style w:type="paragraph" w:customStyle="1" w:styleId="font6">
    <w:name w:val="font6"/>
    <w:basedOn w:val="a"/>
    <w:qFormat/>
    <w:rsid w:val="00340656"/>
    <w:pPr>
      <w:widowControl/>
      <w:spacing w:before="100" w:beforeAutospacing="1" w:after="100" w:afterAutospacing="1"/>
      <w:jc w:val="left"/>
    </w:pPr>
    <w:rPr>
      <w:kern w:val="0"/>
      <w:szCs w:val="21"/>
    </w:rPr>
  </w:style>
  <w:style w:type="paragraph" w:customStyle="1" w:styleId="font7">
    <w:name w:val="font7"/>
    <w:basedOn w:val="a"/>
    <w:qFormat/>
    <w:rsid w:val="00340656"/>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qFormat/>
    <w:rsid w:val="00340656"/>
    <w:pPr>
      <w:widowControl/>
      <w:spacing w:before="100" w:beforeAutospacing="1" w:after="100" w:afterAutospacing="1"/>
      <w:jc w:val="left"/>
    </w:pPr>
    <w:rPr>
      <w:rFonts w:ascii="宋体" w:hAnsi="宋体" w:cs="宋体"/>
      <w:kern w:val="0"/>
      <w:szCs w:val="21"/>
    </w:rPr>
  </w:style>
  <w:style w:type="paragraph" w:customStyle="1" w:styleId="xl25">
    <w:name w:val="xl25"/>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26">
    <w:name w:val="xl26"/>
    <w:basedOn w:val="a"/>
    <w:qFormat/>
    <w:rsid w:val="00340656"/>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7">
    <w:name w:val="xl27"/>
    <w:basedOn w:val="a"/>
    <w:qFormat/>
    <w:rsid w:val="00340656"/>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8">
    <w:name w:val="xl28"/>
    <w:basedOn w:val="a"/>
    <w:qFormat/>
    <w:rsid w:val="00340656"/>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9">
    <w:name w:val="xl29"/>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0">
    <w:name w:val="xl30"/>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1">
    <w:name w:val="xl31"/>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32">
    <w:name w:val="xl32"/>
    <w:basedOn w:val="a"/>
    <w:qFormat/>
    <w:rsid w:val="00340656"/>
    <w:pPr>
      <w:widowControl/>
      <w:pBdr>
        <w:top w:val="single" w:sz="8" w:space="0" w:color="auto"/>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3">
    <w:name w:val="xl33"/>
    <w:basedOn w:val="a"/>
    <w:qFormat/>
    <w:rsid w:val="00340656"/>
    <w:pPr>
      <w:widowControl/>
      <w:pBdr>
        <w:left w:val="single" w:sz="8"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34">
    <w:name w:val="xl34"/>
    <w:basedOn w:val="a"/>
    <w:qFormat/>
    <w:rsid w:val="00340656"/>
    <w:pPr>
      <w:widowControl/>
      <w:pBdr>
        <w:left w:val="single" w:sz="8" w:space="0" w:color="auto"/>
        <w:right w:val="single" w:sz="4" w:space="0" w:color="auto"/>
      </w:pBdr>
      <w:spacing w:before="100" w:beforeAutospacing="1" w:after="100" w:afterAutospacing="1"/>
    </w:pPr>
    <w:rPr>
      <w:rFonts w:ascii="宋体" w:hAnsi="宋体" w:cs="宋体"/>
      <w:kern w:val="0"/>
      <w:szCs w:val="21"/>
    </w:rPr>
  </w:style>
  <w:style w:type="paragraph" w:customStyle="1" w:styleId="xl35">
    <w:name w:val="xl35"/>
    <w:basedOn w:val="a"/>
    <w:qFormat/>
    <w:rsid w:val="00340656"/>
    <w:pPr>
      <w:widowControl/>
      <w:pBdr>
        <w:left w:val="single" w:sz="8" w:space="0" w:color="auto"/>
        <w:bottom w:val="single" w:sz="8" w:space="0" w:color="auto"/>
        <w:right w:val="single" w:sz="4" w:space="0" w:color="auto"/>
      </w:pBdr>
      <w:spacing w:before="100" w:beforeAutospacing="1" w:after="100" w:afterAutospacing="1"/>
    </w:pPr>
    <w:rPr>
      <w:rFonts w:ascii="宋体" w:hAnsi="宋体" w:cs="宋体"/>
      <w:kern w:val="0"/>
      <w:szCs w:val="21"/>
    </w:rPr>
  </w:style>
  <w:style w:type="paragraph" w:customStyle="1" w:styleId="xl36">
    <w:name w:val="xl36"/>
    <w:basedOn w:val="a"/>
    <w:qFormat/>
    <w:rsid w:val="00340656"/>
    <w:pPr>
      <w:widowControl/>
      <w:pBdr>
        <w:left w:val="single" w:sz="8"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37">
    <w:name w:val="xl37"/>
    <w:basedOn w:val="a"/>
    <w:qFormat/>
    <w:rsid w:val="00340656"/>
    <w:pPr>
      <w:widowControl/>
      <w:pBdr>
        <w:top w:val="single" w:sz="8" w:space="0" w:color="auto"/>
        <w:left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38">
    <w:name w:val="xl38"/>
    <w:basedOn w:val="a"/>
    <w:qFormat/>
    <w:rsid w:val="00340656"/>
    <w:pPr>
      <w:widowControl/>
      <w:pBdr>
        <w:left w:val="single" w:sz="8" w:space="0" w:color="auto"/>
        <w:right w:val="single" w:sz="4" w:space="0" w:color="auto"/>
      </w:pBdr>
      <w:spacing w:before="100" w:beforeAutospacing="1" w:after="100" w:afterAutospacing="1"/>
    </w:pPr>
    <w:rPr>
      <w:kern w:val="0"/>
      <w:szCs w:val="21"/>
    </w:rPr>
  </w:style>
  <w:style w:type="paragraph" w:customStyle="1" w:styleId="xl39">
    <w:name w:val="xl39"/>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40">
    <w:name w:val="xl40"/>
    <w:basedOn w:val="a"/>
    <w:qFormat/>
    <w:rsid w:val="00340656"/>
    <w:pPr>
      <w:widowControl/>
      <w:pBdr>
        <w:left w:val="single" w:sz="8" w:space="0" w:color="auto"/>
        <w:right w:val="single" w:sz="4" w:space="0" w:color="auto"/>
      </w:pBdr>
      <w:spacing w:before="100" w:beforeAutospacing="1" w:after="100" w:afterAutospacing="1"/>
      <w:jc w:val="left"/>
    </w:pPr>
    <w:rPr>
      <w:kern w:val="0"/>
      <w:szCs w:val="21"/>
    </w:rPr>
  </w:style>
  <w:style w:type="paragraph" w:customStyle="1" w:styleId="xl41">
    <w:name w:val="xl41"/>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kern w:val="0"/>
      <w:sz w:val="22"/>
      <w:szCs w:val="22"/>
    </w:rPr>
  </w:style>
  <w:style w:type="paragraph" w:customStyle="1" w:styleId="xl42">
    <w:name w:val="xl42"/>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kern w:val="0"/>
      <w:szCs w:val="21"/>
    </w:rPr>
  </w:style>
  <w:style w:type="paragraph" w:customStyle="1" w:styleId="xl43">
    <w:name w:val="xl43"/>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44">
    <w:name w:val="xl44"/>
    <w:basedOn w:val="a"/>
    <w:qFormat/>
    <w:rsid w:val="00340656"/>
    <w:pPr>
      <w:widowControl/>
      <w:pBdr>
        <w:left w:val="single" w:sz="4" w:space="0" w:color="auto"/>
        <w:right w:val="single" w:sz="4" w:space="0" w:color="auto"/>
      </w:pBdr>
      <w:spacing w:before="100" w:beforeAutospacing="1" w:after="100" w:afterAutospacing="1"/>
      <w:jc w:val="left"/>
    </w:pPr>
    <w:rPr>
      <w:kern w:val="0"/>
      <w:szCs w:val="21"/>
    </w:rPr>
  </w:style>
  <w:style w:type="paragraph" w:customStyle="1" w:styleId="xl45">
    <w:name w:val="xl45"/>
    <w:basedOn w:val="a"/>
    <w:qFormat/>
    <w:rsid w:val="00340656"/>
    <w:pPr>
      <w:widowControl/>
      <w:pBdr>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46">
    <w:name w:val="xl46"/>
    <w:basedOn w:val="a"/>
    <w:qFormat/>
    <w:rsid w:val="00340656"/>
    <w:pPr>
      <w:widowControl/>
      <w:pBdr>
        <w:left w:val="single" w:sz="4" w:space="0" w:color="auto"/>
        <w:right w:val="single" w:sz="4" w:space="0" w:color="auto"/>
      </w:pBdr>
      <w:spacing w:before="100" w:beforeAutospacing="1" w:after="100" w:afterAutospacing="1"/>
      <w:jc w:val="center"/>
    </w:pPr>
    <w:rPr>
      <w:kern w:val="0"/>
      <w:szCs w:val="21"/>
    </w:rPr>
  </w:style>
  <w:style w:type="paragraph" w:customStyle="1" w:styleId="xl47">
    <w:name w:val="xl47"/>
    <w:basedOn w:val="a"/>
    <w:qFormat/>
    <w:rsid w:val="00340656"/>
    <w:pPr>
      <w:widowControl/>
      <w:pBdr>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48">
    <w:name w:val="xl48"/>
    <w:basedOn w:val="a"/>
    <w:qFormat/>
    <w:rsid w:val="00340656"/>
    <w:pPr>
      <w:widowControl/>
      <w:pBdr>
        <w:left w:val="single" w:sz="4" w:space="0" w:color="auto"/>
        <w:bottom w:val="single" w:sz="8" w:space="0" w:color="auto"/>
        <w:right w:val="single" w:sz="4" w:space="0" w:color="auto"/>
      </w:pBdr>
      <w:spacing w:before="100" w:beforeAutospacing="1" w:after="100" w:afterAutospacing="1"/>
      <w:jc w:val="left"/>
    </w:pPr>
    <w:rPr>
      <w:kern w:val="0"/>
      <w:szCs w:val="21"/>
    </w:rPr>
  </w:style>
  <w:style w:type="paragraph" w:customStyle="1" w:styleId="xl49">
    <w:name w:val="xl49"/>
    <w:basedOn w:val="a"/>
    <w:qFormat/>
    <w:rsid w:val="00340656"/>
    <w:pPr>
      <w:widowControl/>
      <w:pBdr>
        <w:top w:val="single" w:sz="8" w:space="0" w:color="auto"/>
        <w:left w:val="single" w:sz="4" w:space="0" w:color="auto"/>
        <w:right w:val="single" w:sz="4" w:space="0" w:color="auto"/>
      </w:pBdr>
      <w:spacing w:before="100" w:beforeAutospacing="1" w:after="100" w:afterAutospacing="1"/>
      <w:jc w:val="left"/>
    </w:pPr>
    <w:rPr>
      <w:kern w:val="0"/>
      <w:szCs w:val="21"/>
    </w:rPr>
  </w:style>
  <w:style w:type="paragraph" w:customStyle="1" w:styleId="xl50">
    <w:name w:val="xl50"/>
    <w:basedOn w:val="a"/>
    <w:qFormat/>
    <w:rsid w:val="00340656"/>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51">
    <w:name w:val="xl51"/>
    <w:basedOn w:val="a"/>
    <w:qFormat/>
    <w:rsid w:val="00340656"/>
    <w:pPr>
      <w:widowControl/>
      <w:pBdr>
        <w:left w:val="single" w:sz="4" w:space="0" w:color="auto"/>
        <w:right w:val="single" w:sz="4" w:space="0" w:color="auto"/>
      </w:pBdr>
      <w:shd w:val="clear" w:color="auto" w:fill="FFFFFF"/>
      <w:spacing w:before="100" w:beforeAutospacing="1" w:after="100" w:afterAutospacing="1"/>
      <w:jc w:val="left"/>
    </w:pPr>
    <w:rPr>
      <w:kern w:val="0"/>
      <w:szCs w:val="21"/>
    </w:rPr>
  </w:style>
  <w:style w:type="paragraph" w:customStyle="1" w:styleId="xl52">
    <w:name w:val="xl52"/>
    <w:basedOn w:val="a"/>
    <w:qFormat/>
    <w:rsid w:val="00340656"/>
    <w:pPr>
      <w:widowControl/>
      <w:pBdr>
        <w:left w:val="single" w:sz="4" w:space="0" w:color="auto"/>
        <w:right w:val="single" w:sz="4" w:space="0" w:color="auto"/>
      </w:pBdr>
      <w:shd w:val="clear" w:color="auto" w:fill="FFFFFF"/>
      <w:spacing w:before="100" w:beforeAutospacing="1" w:after="100" w:afterAutospacing="1"/>
      <w:jc w:val="center"/>
    </w:pPr>
    <w:rPr>
      <w:rFonts w:ascii="宋体" w:hAnsi="宋体" w:cs="宋体"/>
      <w:kern w:val="0"/>
      <w:szCs w:val="21"/>
    </w:rPr>
  </w:style>
  <w:style w:type="paragraph" w:customStyle="1" w:styleId="xl53">
    <w:name w:val="xl53"/>
    <w:basedOn w:val="a"/>
    <w:qFormat/>
    <w:rsid w:val="00340656"/>
    <w:pPr>
      <w:widowControl/>
      <w:pBdr>
        <w:left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4">
    <w:name w:val="xl54"/>
    <w:basedOn w:val="a"/>
    <w:qFormat/>
    <w:rsid w:val="00340656"/>
    <w:pPr>
      <w:widowControl/>
      <w:pBdr>
        <w:left w:val="single" w:sz="4" w:space="0" w:color="auto"/>
        <w:bottom w:val="single" w:sz="8" w:space="0" w:color="auto"/>
        <w:right w:val="single" w:sz="4" w:space="0" w:color="auto"/>
      </w:pBdr>
      <w:spacing w:before="100" w:beforeAutospacing="1" w:after="100" w:afterAutospacing="1"/>
      <w:jc w:val="center"/>
    </w:pPr>
    <w:rPr>
      <w:kern w:val="0"/>
      <w:szCs w:val="21"/>
    </w:rPr>
  </w:style>
  <w:style w:type="paragraph" w:customStyle="1" w:styleId="xl55">
    <w:name w:val="xl55"/>
    <w:basedOn w:val="a"/>
    <w:qFormat/>
    <w:rsid w:val="00340656"/>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56">
    <w:name w:val="xl56"/>
    <w:basedOn w:val="a"/>
    <w:qFormat/>
    <w:rsid w:val="00340656"/>
    <w:pPr>
      <w:widowControl/>
      <w:pBdr>
        <w:right w:val="single" w:sz="4" w:space="0" w:color="auto"/>
      </w:pBdr>
      <w:spacing w:before="100" w:beforeAutospacing="1" w:after="100" w:afterAutospacing="1"/>
      <w:jc w:val="left"/>
    </w:pPr>
    <w:rPr>
      <w:rFonts w:ascii="宋体" w:hAnsi="宋体" w:cs="宋体"/>
      <w:kern w:val="0"/>
      <w:szCs w:val="21"/>
    </w:rPr>
  </w:style>
  <w:style w:type="paragraph" w:customStyle="1" w:styleId="xl57">
    <w:name w:val="xl57"/>
    <w:basedOn w:val="a"/>
    <w:qFormat/>
    <w:rsid w:val="00340656"/>
    <w:pPr>
      <w:widowControl/>
      <w:pBdr>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8">
    <w:name w:val="xl58"/>
    <w:basedOn w:val="a"/>
    <w:qFormat/>
    <w:rsid w:val="0034065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59">
    <w:name w:val="xl59"/>
    <w:basedOn w:val="a"/>
    <w:qFormat/>
    <w:rsid w:val="00340656"/>
    <w:pPr>
      <w:widowControl/>
      <w:pBdr>
        <w:left w:val="single" w:sz="8" w:space="0" w:color="auto"/>
        <w:bottom w:val="single" w:sz="4"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60">
    <w:name w:val="xl60"/>
    <w:basedOn w:val="a"/>
    <w:qFormat/>
    <w:rsid w:val="00340656"/>
    <w:pPr>
      <w:widowControl/>
      <w:pBdr>
        <w:left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61">
    <w:name w:val="xl61"/>
    <w:basedOn w:val="a"/>
    <w:qFormat/>
    <w:rsid w:val="00340656"/>
    <w:pPr>
      <w:widowControl/>
      <w:pBdr>
        <w:left w:val="single" w:sz="4"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62">
    <w:name w:val="xl62"/>
    <w:basedOn w:val="a"/>
    <w:qFormat/>
    <w:rsid w:val="00340656"/>
    <w:pPr>
      <w:widowControl/>
      <w:pBdr>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63">
    <w:name w:val="xl63"/>
    <w:basedOn w:val="a"/>
    <w:qFormat/>
    <w:rsid w:val="00340656"/>
    <w:pPr>
      <w:widowControl/>
      <w:pBdr>
        <w:left w:val="single" w:sz="4" w:space="0" w:color="auto"/>
        <w:right w:val="single" w:sz="4" w:space="0" w:color="auto"/>
      </w:pBdr>
      <w:shd w:val="clear" w:color="auto" w:fill="FFFFFF"/>
      <w:spacing w:before="100" w:beforeAutospacing="1" w:after="100" w:afterAutospacing="1"/>
    </w:pPr>
    <w:rPr>
      <w:rFonts w:ascii="黑体" w:eastAsia="黑体" w:hAnsi="宋体" w:cs="宋体"/>
      <w:b/>
      <w:bCs/>
      <w:kern w:val="0"/>
      <w:szCs w:val="21"/>
    </w:rPr>
  </w:style>
  <w:style w:type="paragraph" w:customStyle="1" w:styleId="xl64">
    <w:name w:val="xl64"/>
    <w:basedOn w:val="a"/>
    <w:qFormat/>
    <w:rsid w:val="00340656"/>
    <w:pPr>
      <w:widowControl/>
      <w:pBdr>
        <w:left w:val="single" w:sz="4"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65">
    <w:name w:val="xl65"/>
    <w:basedOn w:val="a"/>
    <w:qFormat/>
    <w:rsid w:val="00340656"/>
    <w:pPr>
      <w:widowControl/>
      <w:pBdr>
        <w:left w:val="single" w:sz="8"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66">
    <w:name w:val="xl66"/>
    <w:basedOn w:val="a"/>
    <w:qFormat/>
    <w:rsid w:val="00340656"/>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kern w:val="0"/>
      <w:szCs w:val="21"/>
    </w:rPr>
  </w:style>
  <w:style w:type="paragraph" w:customStyle="1" w:styleId="xl67">
    <w:name w:val="xl67"/>
    <w:basedOn w:val="a"/>
    <w:qFormat/>
    <w:rsid w:val="0034065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68">
    <w:name w:val="xl68"/>
    <w:basedOn w:val="a"/>
    <w:qFormat/>
    <w:rsid w:val="00340656"/>
    <w:pPr>
      <w:widowControl/>
      <w:pBdr>
        <w:left w:val="single" w:sz="8"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69">
    <w:name w:val="xl69"/>
    <w:basedOn w:val="a"/>
    <w:qFormat/>
    <w:rsid w:val="00340656"/>
    <w:pPr>
      <w:widowControl/>
      <w:pBdr>
        <w:left w:val="single" w:sz="8"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70">
    <w:name w:val="xl70"/>
    <w:basedOn w:val="a"/>
    <w:qFormat/>
    <w:rsid w:val="00340656"/>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1">
    <w:name w:val="xl71"/>
    <w:basedOn w:val="a"/>
    <w:qFormat/>
    <w:rsid w:val="00340656"/>
    <w:pPr>
      <w:widowControl/>
      <w:pBdr>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72">
    <w:name w:val="xl72"/>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 w:val="19"/>
      <w:szCs w:val="19"/>
    </w:rPr>
  </w:style>
  <w:style w:type="paragraph" w:customStyle="1" w:styleId="xl73">
    <w:name w:val="xl73"/>
    <w:basedOn w:val="a"/>
    <w:qFormat/>
    <w:rsid w:val="00340656"/>
    <w:pPr>
      <w:widowControl/>
      <w:pBdr>
        <w:top w:val="single" w:sz="8" w:space="0" w:color="auto"/>
        <w:left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qFormat/>
    <w:rsid w:val="00340656"/>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75">
    <w:name w:val="xl75"/>
    <w:basedOn w:val="a"/>
    <w:qFormat/>
    <w:rsid w:val="00340656"/>
    <w:pPr>
      <w:widowControl/>
      <w:pBdr>
        <w:left w:val="single" w:sz="4" w:space="0" w:color="auto"/>
        <w:right w:val="single" w:sz="8" w:space="0" w:color="auto"/>
      </w:pBdr>
      <w:spacing w:before="100" w:beforeAutospacing="1" w:after="100" w:afterAutospacing="1"/>
    </w:pPr>
    <w:rPr>
      <w:rFonts w:ascii="黑体" w:eastAsia="黑体" w:hAnsi="宋体" w:cs="宋体"/>
      <w:b/>
      <w:bCs/>
      <w:kern w:val="0"/>
      <w:szCs w:val="21"/>
    </w:rPr>
  </w:style>
  <w:style w:type="paragraph" w:customStyle="1" w:styleId="xl76">
    <w:name w:val="xl76"/>
    <w:basedOn w:val="a"/>
    <w:qFormat/>
    <w:rsid w:val="00340656"/>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7">
    <w:name w:val="xl77"/>
    <w:basedOn w:val="a"/>
    <w:qFormat/>
    <w:rsid w:val="00340656"/>
    <w:pPr>
      <w:widowControl/>
      <w:pBdr>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8">
    <w:name w:val="xl78"/>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340656"/>
    <w:pPr>
      <w:widowControl/>
      <w:pBdr>
        <w:left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0">
    <w:name w:val="xl80"/>
    <w:basedOn w:val="a"/>
    <w:qFormat/>
    <w:rsid w:val="00340656"/>
    <w:pPr>
      <w:widowControl/>
      <w:pBdr>
        <w:right w:val="single" w:sz="4" w:space="0" w:color="auto"/>
      </w:pBdr>
      <w:spacing w:before="100" w:beforeAutospacing="1" w:after="100" w:afterAutospacing="1"/>
      <w:jc w:val="center"/>
    </w:pPr>
    <w:rPr>
      <w:rFonts w:ascii="宋体" w:hAnsi="宋体" w:cs="宋体"/>
      <w:kern w:val="0"/>
      <w:szCs w:val="21"/>
    </w:rPr>
  </w:style>
  <w:style w:type="paragraph" w:customStyle="1" w:styleId="xl81">
    <w:name w:val="xl81"/>
    <w:basedOn w:val="a"/>
    <w:qFormat/>
    <w:rsid w:val="00340656"/>
    <w:pPr>
      <w:widowControl/>
      <w:pBdr>
        <w:right w:val="single" w:sz="4" w:space="0" w:color="auto"/>
      </w:pBdr>
      <w:spacing w:before="100" w:beforeAutospacing="1" w:after="100" w:afterAutospacing="1"/>
      <w:jc w:val="left"/>
    </w:pPr>
    <w:rPr>
      <w:kern w:val="0"/>
      <w:szCs w:val="21"/>
    </w:rPr>
  </w:style>
  <w:style w:type="paragraph" w:customStyle="1" w:styleId="xl82">
    <w:name w:val="xl82"/>
    <w:basedOn w:val="a"/>
    <w:qFormat/>
    <w:rsid w:val="00340656"/>
    <w:pPr>
      <w:widowControl/>
      <w:pBdr>
        <w:right w:val="single" w:sz="8" w:space="0" w:color="auto"/>
      </w:pBdr>
      <w:spacing w:before="100" w:beforeAutospacing="1" w:after="100" w:afterAutospacing="1"/>
      <w:jc w:val="left"/>
    </w:pPr>
    <w:rPr>
      <w:rFonts w:ascii="宋体" w:hAnsi="宋体" w:cs="宋体"/>
      <w:kern w:val="0"/>
      <w:szCs w:val="21"/>
    </w:rPr>
  </w:style>
  <w:style w:type="paragraph" w:customStyle="1" w:styleId="xl83">
    <w:name w:val="xl83"/>
    <w:basedOn w:val="a"/>
    <w:qFormat/>
    <w:rsid w:val="00340656"/>
    <w:pPr>
      <w:widowControl/>
      <w:pBdr>
        <w:right w:val="single" w:sz="4" w:space="0" w:color="auto"/>
      </w:pBdr>
      <w:spacing w:before="100" w:beforeAutospacing="1" w:after="100" w:afterAutospacing="1"/>
      <w:jc w:val="left"/>
    </w:pPr>
    <w:rPr>
      <w:rFonts w:ascii="宋体" w:hAnsi="宋体" w:cs="宋体"/>
      <w:kern w:val="0"/>
      <w:sz w:val="24"/>
    </w:rPr>
  </w:style>
  <w:style w:type="paragraph" w:customStyle="1" w:styleId="xl84">
    <w:name w:val="xl84"/>
    <w:basedOn w:val="a"/>
    <w:qFormat/>
    <w:rsid w:val="00340656"/>
    <w:pPr>
      <w:widowControl/>
      <w:pBdr>
        <w:left w:val="single" w:sz="8" w:space="0" w:color="auto"/>
        <w:bottom w:val="single" w:sz="8"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85">
    <w:name w:val="xl85"/>
    <w:basedOn w:val="a"/>
    <w:qFormat/>
    <w:rsid w:val="00340656"/>
    <w:pPr>
      <w:widowControl/>
      <w:pBdr>
        <w:bottom w:val="single" w:sz="8" w:space="0" w:color="auto"/>
        <w:right w:val="single" w:sz="4" w:space="0" w:color="auto"/>
      </w:pBdr>
      <w:spacing w:before="100" w:beforeAutospacing="1" w:after="100" w:afterAutospacing="1"/>
      <w:jc w:val="left"/>
    </w:pPr>
    <w:rPr>
      <w:kern w:val="0"/>
      <w:szCs w:val="21"/>
    </w:rPr>
  </w:style>
  <w:style w:type="paragraph" w:customStyle="1" w:styleId="xl86">
    <w:name w:val="xl86"/>
    <w:basedOn w:val="a"/>
    <w:qFormat/>
    <w:rsid w:val="00340656"/>
    <w:pPr>
      <w:widowControl/>
      <w:pBdr>
        <w:right w:val="single" w:sz="4" w:space="0" w:color="auto"/>
      </w:pBdr>
      <w:shd w:val="clear" w:color="auto" w:fill="FFFFFF"/>
      <w:spacing w:before="100" w:beforeAutospacing="1" w:after="100" w:afterAutospacing="1"/>
      <w:jc w:val="left"/>
    </w:pPr>
    <w:rPr>
      <w:kern w:val="0"/>
      <w:szCs w:val="21"/>
    </w:rPr>
  </w:style>
  <w:style w:type="paragraph" w:customStyle="1" w:styleId="xl87">
    <w:name w:val="xl87"/>
    <w:basedOn w:val="a"/>
    <w:qFormat/>
    <w:rsid w:val="00340656"/>
    <w:pPr>
      <w:widowControl/>
      <w:pBdr>
        <w:right w:val="single" w:sz="4" w:space="0" w:color="auto"/>
      </w:pBdr>
      <w:shd w:val="clear" w:color="auto" w:fill="FFFFFF"/>
      <w:spacing w:before="100" w:beforeAutospacing="1" w:after="100" w:afterAutospacing="1"/>
      <w:jc w:val="center"/>
    </w:pPr>
    <w:rPr>
      <w:rFonts w:ascii="宋体" w:hAnsi="宋体" w:cs="宋体"/>
      <w:kern w:val="0"/>
      <w:szCs w:val="21"/>
    </w:rPr>
  </w:style>
  <w:style w:type="paragraph" w:customStyle="1" w:styleId="xl88">
    <w:name w:val="xl88"/>
    <w:basedOn w:val="a"/>
    <w:qFormat/>
    <w:rsid w:val="00340656"/>
    <w:pPr>
      <w:widowControl/>
      <w:pBdr>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89">
    <w:name w:val="xl89"/>
    <w:basedOn w:val="a"/>
    <w:qFormat/>
    <w:rsid w:val="00340656"/>
    <w:pPr>
      <w:widowControl/>
      <w:pBdr>
        <w:bottom w:val="single" w:sz="8"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90">
    <w:name w:val="xl90"/>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91">
    <w:name w:val="xl91"/>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92">
    <w:name w:val="xl92"/>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93">
    <w:name w:val="xl93"/>
    <w:basedOn w:val="a"/>
    <w:qFormat/>
    <w:rsid w:val="00340656"/>
    <w:pPr>
      <w:widowControl/>
      <w:pBdr>
        <w:right w:val="single" w:sz="4" w:space="0" w:color="auto"/>
      </w:pBdr>
      <w:spacing w:before="100" w:beforeAutospacing="1" w:after="100" w:afterAutospacing="1"/>
      <w:jc w:val="center"/>
    </w:pPr>
    <w:rPr>
      <w:kern w:val="0"/>
      <w:szCs w:val="21"/>
    </w:rPr>
  </w:style>
  <w:style w:type="paragraph" w:customStyle="1" w:styleId="xl94">
    <w:name w:val="xl94"/>
    <w:basedOn w:val="a"/>
    <w:qFormat/>
    <w:rsid w:val="00340656"/>
    <w:pPr>
      <w:widowControl/>
      <w:pBdr>
        <w:left w:val="single" w:sz="4" w:space="0" w:color="auto"/>
      </w:pBdr>
      <w:spacing w:before="100" w:beforeAutospacing="1" w:after="100" w:afterAutospacing="1"/>
      <w:jc w:val="left"/>
    </w:pPr>
    <w:rPr>
      <w:rFonts w:ascii="宋体" w:hAnsi="宋体" w:cs="宋体"/>
      <w:kern w:val="0"/>
      <w:szCs w:val="21"/>
    </w:rPr>
  </w:style>
  <w:style w:type="paragraph" w:customStyle="1" w:styleId="xl95">
    <w:name w:val="xl95"/>
    <w:basedOn w:val="a"/>
    <w:qFormat/>
    <w:rsid w:val="00340656"/>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96">
    <w:name w:val="xl96"/>
    <w:basedOn w:val="a"/>
    <w:qFormat/>
    <w:rsid w:val="00340656"/>
    <w:pPr>
      <w:widowControl/>
      <w:pBdr>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97">
    <w:name w:val="xl97"/>
    <w:basedOn w:val="a"/>
    <w:qFormat/>
    <w:rsid w:val="00340656"/>
    <w:pPr>
      <w:widowControl/>
      <w:pBdr>
        <w:bottom w:val="single" w:sz="8" w:space="0" w:color="auto"/>
      </w:pBdr>
      <w:spacing w:before="100" w:beforeAutospacing="1" w:after="100" w:afterAutospacing="1"/>
      <w:jc w:val="left"/>
    </w:pPr>
    <w:rPr>
      <w:rFonts w:ascii="宋体" w:hAnsi="宋体" w:cs="宋体"/>
      <w:kern w:val="0"/>
      <w:szCs w:val="21"/>
    </w:rPr>
  </w:style>
  <w:style w:type="paragraph" w:customStyle="1" w:styleId="xl98">
    <w:name w:val="xl98"/>
    <w:basedOn w:val="a"/>
    <w:qFormat/>
    <w:rsid w:val="00340656"/>
    <w:pPr>
      <w:widowControl/>
      <w:pBdr>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99">
    <w:name w:val="xl99"/>
    <w:basedOn w:val="a"/>
    <w:qFormat/>
    <w:rsid w:val="00340656"/>
    <w:pPr>
      <w:widowControl/>
      <w:pBdr>
        <w:left w:val="single" w:sz="4" w:space="0" w:color="auto"/>
        <w:bottom w:val="single" w:sz="4" w:space="0" w:color="auto"/>
      </w:pBdr>
      <w:spacing w:before="100" w:beforeAutospacing="1" w:after="100" w:afterAutospacing="1"/>
      <w:jc w:val="left"/>
    </w:pPr>
    <w:rPr>
      <w:rFonts w:ascii="宋体" w:hAnsi="宋体" w:cs="宋体"/>
      <w:kern w:val="0"/>
      <w:szCs w:val="21"/>
    </w:rPr>
  </w:style>
  <w:style w:type="paragraph" w:customStyle="1" w:styleId="xl100">
    <w:name w:val="xl100"/>
    <w:basedOn w:val="a"/>
    <w:qFormat/>
    <w:rsid w:val="00340656"/>
    <w:pPr>
      <w:widowControl/>
      <w:pBdr>
        <w:left w:val="single" w:sz="4" w:space="0" w:color="auto"/>
        <w:bottom w:val="single" w:sz="8" w:space="0" w:color="auto"/>
      </w:pBdr>
      <w:spacing w:before="100" w:beforeAutospacing="1" w:after="100" w:afterAutospacing="1"/>
      <w:jc w:val="left"/>
    </w:pPr>
    <w:rPr>
      <w:rFonts w:ascii="宋体" w:hAnsi="宋体" w:cs="宋体"/>
      <w:kern w:val="0"/>
      <w:szCs w:val="21"/>
    </w:rPr>
  </w:style>
  <w:style w:type="paragraph" w:customStyle="1" w:styleId="xl101">
    <w:name w:val="xl101"/>
    <w:basedOn w:val="a"/>
    <w:qFormat/>
    <w:rsid w:val="00340656"/>
    <w:pPr>
      <w:widowControl/>
      <w:pBdr>
        <w:top w:val="single" w:sz="8" w:space="0" w:color="auto"/>
      </w:pBdr>
      <w:spacing w:before="100" w:beforeAutospacing="1" w:after="100" w:afterAutospacing="1"/>
      <w:jc w:val="left"/>
    </w:pPr>
    <w:rPr>
      <w:rFonts w:ascii="宋体" w:hAnsi="宋体" w:cs="宋体"/>
      <w:kern w:val="0"/>
      <w:szCs w:val="21"/>
    </w:rPr>
  </w:style>
  <w:style w:type="paragraph" w:customStyle="1" w:styleId="xl102">
    <w:name w:val="xl102"/>
    <w:basedOn w:val="a"/>
    <w:qFormat/>
    <w:rsid w:val="00340656"/>
    <w:pPr>
      <w:widowControl/>
      <w:pBdr>
        <w:top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03">
    <w:name w:val="xl103"/>
    <w:basedOn w:val="a"/>
    <w:qFormat/>
    <w:rsid w:val="00340656"/>
    <w:pPr>
      <w:widowControl/>
      <w:spacing w:before="100" w:beforeAutospacing="1" w:after="100" w:afterAutospacing="1"/>
      <w:jc w:val="left"/>
    </w:pPr>
    <w:rPr>
      <w:kern w:val="0"/>
      <w:szCs w:val="21"/>
    </w:rPr>
  </w:style>
  <w:style w:type="paragraph" w:customStyle="1" w:styleId="xl104">
    <w:name w:val="xl104"/>
    <w:basedOn w:val="a"/>
    <w:qFormat/>
    <w:rsid w:val="00340656"/>
    <w:pPr>
      <w:widowControl/>
      <w:pBdr>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5">
    <w:name w:val="xl105"/>
    <w:basedOn w:val="a"/>
    <w:qFormat/>
    <w:rsid w:val="00340656"/>
    <w:pPr>
      <w:widowControl/>
      <w:pBdr>
        <w:top w:val="single" w:sz="8" w:space="0" w:color="auto"/>
        <w:left w:val="single" w:sz="4" w:space="0" w:color="auto"/>
      </w:pBdr>
      <w:spacing w:before="100" w:beforeAutospacing="1" w:after="100" w:afterAutospacing="1"/>
      <w:jc w:val="left"/>
    </w:pPr>
    <w:rPr>
      <w:rFonts w:ascii="宋体" w:hAnsi="宋体" w:cs="宋体"/>
      <w:kern w:val="0"/>
      <w:szCs w:val="21"/>
    </w:rPr>
  </w:style>
  <w:style w:type="paragraph" w:customStyle="1" w:styleId="mosnormal">
    <w:name w:val="mosnormal"/>
    <w:basedOn w:val="a"/>
    <w:qFormat/>
    <w:rsid w:val="00340656"/>
    <w:pPr>
      <w:widowControl/>
      <w:spacing w:before="100" w:beforeAutospacing="1" w:after="100" w:afterAutospacing="1"/>
      <w:jc w:val="left"/>
    </w:pPr>
    <w:rPr>
      <w:rFonts w:ascii="宋体" w:hAnsi="宋体" w:hint="eastAsia"/>
      <w:kern w:val="0"/>
      <w:sz w:val="24"/>
    </w:rPr>
  </w:style>
  <w:style w:type="paragraph" w:customStyle="1" w:styleId="Style99">
    <w:name w:val="_Style 99"/>
    <w:basedOn w:val="a"/>
    <w:qFormat/>
    <w:rsid w:val="00340656"/>
    <w:pPr>
      <w:widowControl/>
      <w:spacing w:after="160" w:line="240" w:lineRule="exact"/>
      <w:jc w:val="left"/>
    </w:pPr>
    <w:rPr>
      <w:rFonts w:ascii="Arial" w:hAnsi="Arial" w:cs="Arial"/>
      <w:b/>
      <w:bCs/>
      <w:kern w:val="0"/>
      <w:sz w:val="24"/>
      <w:lang w:eastAsia="en-US"/>
    </w:rPr>
  </w:style>
  <w:style w:type="character" w:customStyle="1" w:styleId="apple-style-span">
    <w:name w:val="apple-style-span"/>
    <w:basedOn w:val="a0"/>
    <w:qFormat/>
    <w:rsid w:val="00340656"/>
  </w:style>
  <w:style w:type="paragraph" w:customStyle="1" w:styleId="CharCharCharCharCharCharCharCharCharChar">
    <w:name w:val="Char Char Char Char Char Char Char Char Char Char"/>
    <w:basedOn w:val="a"/>
    <w:qFormat/>
    <w:rsid w:val="00340656"/>
    <w:rPr>
      <w:rFonts w:ascii="Tahoma" w:hAnsi="Tahoma"/>
      <w:sz w:val="24"/>
      <w:szCs w:val="20"/>
    </w:rPr>
  </w:style>
  <w:style w:type="character" w:customStyle="1" w:styleId="HTMLChar">
    <w:name w:val="HTML 预设格式 Char"/>
    <w:link w:val="HTML"/>
    <w:uiPriority w:val="99"/>
    <w:qFormat/>
    <w:rsid w:val="00340656"/>
    <w:rPr>
      <w:rFonts w:ascii="宋体" w:eastAsia="宋体" w:hAnsi="宋体" w:cs="宋体"/>
      <w:sz w:val="24"/>
      <w:szCs w:val="24"/>
      <w:lang w:val="en-US" w:eastAsia="zh-CN" w:bidi="ar-SA"/>
    </w:rPr>
  </w:style>
  <w:style w:type="paragraph" w:customStyle="1" w:styleId="af6">
    <w:name w:val="内部地址"/>
    <w:basedOn w:val="a"/>
    <w:qFormat/>
    <w:rsid w:val="00340656"/>
  </w:style>
  <w:style w:type="paragraph" w:customStyle="1" w:styleId="Default">
    <w:name w:val="Default"/>
    <w:rsid w:val="00FF059C"/>
    <w:pPr>
      <w:widowControl w:val="0"/>
      <w:autoSpaceDE w:val="0"/>
      <w:autoSpaceDN w:val="0"/>
      <w:adjustRightInd w:val="0"/>
    </w:pPr>
    <w:rPr>
      <w:rFonts w:ascii="宋体" w:hAnsiTheme="minorHAnsi" w:cs="宋体"/>
      <w:color w:val="000000"/>
      <w:sz w:val="24"/>
      <w:szCs w:val="24"/>
    </w:rPr>
  </w:style>
</w:styles>
</file>

<file path=word/webSettings.xml><?xml version="1.0" encoding="utf-8"?>
<w:webSettings xmlns:r="http://schemas.openxmlformats.org/officeDocument/2006/relationships" xmlns:w="http://schemas.openxmlformats.org/wordprocessingml/2006/main">
  <w:divs>
    <w:div w:id="1367412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x2.qq.com/cgi-bin/mmwebwx-bin/webwxcheckurl?requrl=http%3A%2F%2Ftanqin%40chinahisu.com&amp;skey=%40crypt_cc93e8c0_f6cfaf943b648936cf2879dbc50bfe78&amp;deviceid=e619178826830777&amp;pass_ticket=undefined&amp;opcode=2&amp;scene=1&amp;username=@02c637156dfaae5dc4a88dfb77e8b5997b86b90c3179cae400b481797af8fe2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x2.qq.com/cgi-bin/mmwebwx-bin/webwxcheckurl?requrl=http%3A%2F%2Ftanqin%40chinahisu.com&amp;skey=%40crypt_cc93e8c0_f6cfaf943b648936cf2879dbc50bfe78&amp;deviceid=e619178826830777&amp;pass_ticket=undefined&amp;opcode=2&amp;scene=1&amp;username=@02c637156dfaae5dc4a88dfb77e8b5997b86b90c3179cae400b481797af8fe2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7026EC-9449-4AFB-91C7-9EBA0182DB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1865</Words>
  <Characters>10632</Characters>
  <Application>Microsoft Office Word</Application>
  <DocSecurity>0</DocSecurity>
  <Lines>88</Lines>
  <Paragraphs>24</Paragraphs>
  <ScaleCrop>false</ScaleCrop>
  <Company>Sky123.Org</Company>
  <LinksUpToDate>false</LinksUpToDate>
  <CharactersWithSpaces>12473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—西安电子科技大学—</dc:title>
  <dc:creator>Administrators</dc:creator>
  <cp:lastModifiedBy>User</cp:lastModifiedBy>
  <cp:revision>2</cp:revision>
  <cp:lastPrinted>2018-07-16T08:29:00Z</cp:lastPrinted>
  <dcterms:created xsi:type="dcterms:W3CDTF">2019-04-02T01:00:00Z</dcterms:created>
  <dcterms:modified xsi:type="dcterms:W3CDTF">2019-04-02T01:00:00Z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